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943175" w14:textId="77777777" w:rsidR="00970A7E" w:rsidRPr="00A3182E" w:rsidRDefault="00970A7E" w:rsidP="00970A7E">
      <w:pPr>
        <w:pStyle w:val="Heading1"/>
        <w:rPr>
          <w:sz w:val="28"/>
          <w:szCs w:val="28"/>
        </w:rPr>
      </w:pPr>
      <w:bookmarkStart w:id="0" w:name="june-2026-scgb-council-meeting"/>
      <w:r w:rsidRPr="00A3182E">
        <w:rPr>
          <w:sz w:val="28"/>
          <w:szCs w:val="28"/>
        </w:rPr>
        <w:t>Ski Club of Great Britain</w:t>
      </w:r>
      <w:r w:rsidRPr="00611A98">
        <w:rPr>
          <w:sz w:val="22"/>
          <w:szCs w:val="22"/>
          <w:vertAlign w:val="superscript"/>
        </w:rPr>
        <w:t>®</w:t>
      </w:r>
    </w:p>
    <w:p w14:paraId="7B3A2CCB" w14:textId="5E7F64A6" w:rsidR="00970A7E" w:rsidRPr="00A3182E" w:rsidRDefault="00970A7E" w:rsidP="00970A7E">
      <w:pPr>
        <w:pStyle w:val="Heading1"/>
        <w:rPr>
          <w:sz w:val="28"/>
          <w:szCs w:val="28"/>
        </w:rPr>
      </w:pPr>
      <w:r w:rsidRPr="00A3182E">
        <w:rPr>
          <w:sz w:val="28"/>
          <w:szCs w:val="28"/>
        </w:rPr>
        <w:t>Minutes of the</w:t>
      </w:r>
      <w:r w:rsidR="00FA1231">
        <w:rPr>
          <w:sz w:val="28"/>
          <w:szCs w:val="28"/>
        </w:rPr>
        <w:t xml:space="preserve"> Hybrid </w:t>
      </w:r>
      <w:r w:rsidRPr="00A3182E">
        <w:rPr>
          <w:sz w:val="28"/>
          <w:szCs w:val="28"/>
        </w:rPr>
        <w:t>Council Meeting</w:t>
      </w:r>
      <w:r w:rsidR="00FA1231">
        <w:rPr>
          <w:sz w:val="28"/>
          <w:szCs w:val="28"/>
        </w:rPr>
        <w:t xml:space="preserve"> held on 30</w:t>
      </w:r>
      <w:r w:rsidR="00FA1231" w:rsidRPr="00FA1231">
        <w:rPr>
          <w:sz w:val="28"/>
          <w:szCs w:val="28"/>
          <w:vertAlign w:val="superscript"/>
        </w:rPr>
        <w:t>th</w:t>
      </w:r>
      <w:r w:rsidR="00FA1231">
        <w:rPr>
          <w:sz w:val="28"/>
          <w:szCs w:val="28"/>
        </w:rPr>
        <w:t xml:space="preserve"> June 2026 at 1700</w:t>
      </w:r>
    </w:p>
    <w:p w14:paraId="01D5590B" w14:textId="77777777" w:rsidR="00970A7E" w:rsidRPr="00A3182E" w:rsidRDefault="006E084D" w:rsidP="00970A7E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697C8B82">
          <v:rect id="_x0000_i1025" alt="" style="width:223.85pt;height:.05pt;mso-width-percent:0;mso-height-percent:0;mso-width-percent:0;mso-height-percent:0" o:hrpct="496" o:hralign="center" o:hrstd="t" o:hr="t"/>
        </w:pict>
      </w:r>
    </w:p>
    <w:p w14:paraId="70C5A0AF" w14:textId="69628067" w:rsidR="00970A7E" w:rsidRPr="00A3182E" w:rsidRDefault="00970A7E" w:rsidP="00970A7E">
      <w:pPr>
        <w:rPr>
          <w:rFonts w:ascii="Arial" w:hAnsi="Arial" w:cs="Arial"/>
        </w:rPr>
      </w:pPr>
      <w:r w:rsidRPr="00A3182E">
        <w:rPr>
          <w:rFonts w:ascii="Arial" w:hAnsi="Arial" w:cs="Arial"/>
          <w:b/>
          <w:bCs/>
        </w:rPr>
        <w:t>Chair:</w:t>
      </w:r>
      <w:r w:rsidRPr="00A3182E">
        <w:rPr>
          <w:rFonts w:ascii="Arial" w:hAnsi="Arial" w:cs="Arial"/>
        </w:rPr>
        <w:t xml:space="preserve"> Angus </w:t>
      </w:r>
      <w:proofErr w:type="spellStart"/>
      <w:r w:rsidRPr="00A3182E">
        <w:rPr>
          <w:rFonts w:ascii="Arial" w:hAnsi="Arial" w:cs="Arial"/>
        </w:rPr>
        <w:t>Maciver</w:t>
      </w:r>
      <w:proofErr w:type="spellEnd"/>
      <w:r w:rsidRPr="00A3182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(AM)</w:t>
      </w:r>
    </w:p>
    <w:p w14:paraId="68B2416D" w14:textId="798AA8E1" w:rsidR="00970A7E" w:rsidRPr="00A3182E" w:rsidRDefault="00970A7E" w:rsidP="00970A7E">
      <w:pPr>
        <w:rPr>
          <w:rFonts w:ascii="Arial" w:hAnsi="Arial" w:cs="Arial"/>
        </w:rPr>
      </w:pPr>
      <w:r w:rsidRPr="00A3182E">
        <w:rPr>
          <w:rFonts w:ascii="Arial" w:hAnsi="Arial" w:cs="Arial"/>
          <w:b/>
          <w:bCs/>
        </w:rPr>
        <w:t>Attendees:</w:t>
      </w:r>
      <w:r w:rsidRPr="00A3182E">
        <w:rPr>
          <w:rFonts w:ascii="Arial" w:hAnsi="Arial" w:cs="Arial"/>
        </w:rPr>
        <w:t xml:space="preserve"> Chris Radford</w:t>
      </w:r>
      <w:r>
        <w:rPr>
          <w:rFonts w:ascii="Arial" w:hAnsi="Arial" w:cs="Arial"/>
        </w:rPr>
        <w:t xml:space="preserve"> (CR)</w:t>
      </w:r>
      <w:r w:rsidRPr="00A3182E">
        <w:rPr>
          <w:rFonts w:ascii="Arial" w:hAnsi="Arial" w:cs="Arial"/>
        </w:rPr>
        <w:t>, Trevor Campbell Davis</w:t>
      </w:r>
      <w:r>
        <w:rPr>
          <w:rFonts w:ascii="Arial" w:hAnsi="Arial" w:cs="Arial"/>
        </w:rPr>
        <w:t xml:space="preserve"> (TCD)</w:t>
      </w:r>
      <w:r w:rsidRPr="00A3182E">
        <w:rPr>
          <w:rFonts w:ascii="Arial" w:hAnsi="Arial" w:cs="Arial"/>
        </w:rPr>
        <w:t>, Elizabeth Morrison</w:t>
      </w:r>
      <w:r>
        <w:rPr>
          <w:rFonts w:ascii="Arial" w:hAnsi="Arial" w:cs="Arial"/>
        </w:rPr>
        <w:t xml:space="preserve"> (ELM)</w:t>
      </w:r>
      <w:r w:rsidRPr="00A3182E">
        <w:rPr>
          <w:rFonts w:ascii="Arial" w:hAnsi="Arial" w:cs="Arial"/>
        </w:rPr>
        <w:t xml:space="preserve">, Walter </w:t>
      </w:r>
      <w:proofErr w:type="spellStart"/>
      <w:r w:rsidRPr="00A3182E">
        <w:rPr>
          <w:rFonts w:ascii="Arial" w:hAnsi="Arial" w:cs="Arial"/>
        </w:rPr>
        <w:t>Macharg</w:t>
      </w:r>
      <w:proofErr w:type="spellEnd"/>
      <w:r>
        <w:rPr>
          <w:rFonts w:ascii="Arial" w:hAnsi="Arial" w:cs="Arial"/>
        </w:rPr>
        <w:t xml:space="preserve"> (WM) </w:t>
      </w:r>
      <w:r w:rsidRPr="00A3182E">
        <w:rPr>
          <w:rFonts w:ascii="Arial" w:hAnsi="Arial" w:cs="Arial"/>
        </w:rPr>
        <w:t>(part of the meeting)</w:t>
      </w:r>
      <w:r>
        <w:rPr>
          <w:rFonts w:ascii="Arial" w:hAnsi="Arial" w:cs="Arial"/>
        </w:rPr>
        <w:t>,</w:t>
      </w:r>
      <w:r w:rsidRPr="00A3182E">
        <w:rPr>
          <w:rFonts w:ascii="Arial" w:hAnsi="Arial" w:cs="Arial"/>
        </w:rPr>
        <w:t xml:space="preserve"> Nick Kennett</w:t>
      </w:r>
      <w:r>
        <w:rPr>
          <w:rFonts w:ascii="Arial" w:hAnsi="Arial" w:cs="Arial"/>
        </w:rPr>
        <w:t xml:space="preserve"> (NK)</w:t>
      </w:r>
      <w:r w:rsidRPr="00A3182E">
        <w:rPr>
          <w:rFonts w:ascii="Arial" w:hAnsi="Arial" w:cs="Arial"/>
        </w:rPr>
        <w:t xml:space="preserve">, Kenneth </w:t>
      </w:r>
      <w:proofErr w:type="spellStart"/>
      <w:r w:rsidRPr="00A3182E">
        <w:rPr>
          <w:rFonts w:ascii="Arial" w:hAnsi="Arial" w:cs="Arial"/>
        </w:rPr>
        <w:t>MacAllister</w:t>
      </w:r>
      <w:proofErr w:type="spellEnd"/>
      <w:r>
        <w:rPr>
          <w:rFonts w:ascii="Arial" w:hAnsi="Arial" w:cs="Arial"/>
        </w:rPr>
        <w:t xml:space="preserve"> </w:t>
      </w:r>
      <w:r w:rsidR="0023092E">
        <w:rPr>
          <w:rFonts w:ascii="Arial" w:hAnsi="Arial" w:cs="Arial"/>
        </w:rPr>
        <w:t>(</w:t>
      </w:r>
      <w:proofErr w:type="spellStart"/>
      <w:r w:rsidR="0023092E">
        <w:rPr>
          <w:rFonts w:ascii="Arial" w:hAnsi="Arial" w:cs="Arial"/>
        </w:rPr>
        <w:t>KMacA</w:t>
      </w:r>
      <w:proofErr w:type="spellEnd"/>
      <w:r w:rsidR="0023092E">
        <w:rPr>
          <w:rFonts w:ascii="Arial" w:hAnsi="Arial" w:cs="Arial"/>
        </w:rPr>
        <w:t xml:space="preserve">) </w:t>
      </w:r>
      <w:r w:rsidRPr="00A3182E">
        <w:rPr>
          <w:rFonts w:ascii="Arial" w:hAnsi="Arial" w:cs="Arial"/>
        </w:rPr>
        <w:t xml:space="preserve">(part of the meeting), David </w:t>
      </w:r>
      <w:proofErr w:type="spellStart"/>
      <w:r w:rsidRPr="00A3182E">
        <w:rPr>
          <w:rFonts w:ascii="Arial" w:hAnsi="Arial" w:cs="Arial"/>
        </w:rPr>
        <w:t>Sterland</w:t>
      </w:r>
      <w:proofErr w:type="spellEnd"/>
      <w:r w:rsidRPr="00A3182E">
        <w:rPr>
          <w:rFonts w:ascii="Arial" w:hAnsi="Arial" w:cs="Arial"/>
        </w:rPr>
        <w:t xml:space="preserve"> </w:t>
      </w:r>
      <w:r w:rsidR="0023092E">
        <w:rPr>
          <w:rFonts w:ascii="Arial" w:hAnsi="Arial" w:cs="Arial"/>
        </w:rPr>
        <w:t xml:space="preserve">(DS) </w:t>
      </w:r>
      <w:r w:rsidRPr="00A3182E">
        <w:rPr>
          <w:rFonts w:ascii="Arial" w:hAnsi="Arial" w:cs="Arial"/>
        </w:rPr>
        <w:t>(part of the meeting)</w:t>
      </w:r>
      <w:r>
        <w:rPr>
          <w:rFonts w:ascii="Arial" w:hAnsi="Arial" w:cs="Arial"/>
        </w:rPr>
        <w:t>,</w:t>
      </w:r>
      <w:r w:rsidRPr="00A3182E">
        <w:rPr>
          <w:rFonts w:ascii="Arial" w:hAnsi="Arial" w:cs="Arial"/>
        </w:rPr>
        <w:t xml:space="preserve"> Andrew Lapham</w:t>
      </w:r>
      <w:r w:rsidR="0023092E">
        <w:rPr>
          <w:rFonts w:ascii="Arial" w:hAnsi="Arial" w:cs="Arial"/>
        </w:rPr>
        <w:t xml:space="preserve"> (AL)</w:t>
      </w:r>
    </w:p>
    <w:p w14:paraId="1984DA14" w14:textId="0DEA3957" w:rsidR="00970A7E" w:rsidRPr="00A3182E" w:rsidRDefault="00970A7E" w:rsidP="00970A7E">
      <w:pPr>
        <w:rPr>
          <w:rFonts w:ascii="Arial" w:hAnsi="Arial" w:cs="Arial"/>
        </w:rPr>
      </w:pPr>
      <w:r w:rsidRPr="00A3182E">
        <w:rPr>
          <w:rFonts w:ascii="Arial" w:hAnsi="Arial" w:cs="Arial"/>
          <w:b/>
          <w:bCs/>
        </w:rPr>
        <w:t>Apologies:</w:t>
      </w:r>
      <w:r w:rsidRPr="00A3182E">
        <w:rPr>
          <w:rFonts w:ascii="Arial" w:hAnsi="Arial" w:cs="Arial"/>
        </w:rPr>
        <w:t xml:space="preserve"> Jean Lovett</w:t>
      </w:r>
      <w:r w:rsidR="0023092E">
        <w:rPr>
          <w:rFonts w:ascii="Arial" w:hAnsi="Arial" w:cs="Arial"/>
        </w:rPr>
        <w:t xml:space="preserve"> (JL),</w:t>
      </w:r>
      <w:r w:rsidRPr="00A3182E">
        <w:rPr>
          <w:rFonts w:ascii="Arial" w:hAnsi="Arial" w:cs="Arial"/>
        </w:rPr>
        <w:t xml:space="preserve"> Rick </w:t>
      </w:r>
      <w:proofErr w:type="spellStart"/>
      <w:r w:rsidRPr="00A3182E">
        <w:rPr>
          <w:rFonts w:ascii="Arial" w:hAnsi="Arial" w:cs="Arial"/>
        </w:rPr>
        <w:t>Krajewski</w:t>
      </w:r>
      <w:proofErr w:type="spellEnd"/>
      <w:r w:rsidR="0023092E">
        <w:rPr>
          <w:rFonts w:ascii="Arial" w:hAnsi="Arial" w:cs="Arial"/>
        </w:rPr>
        <w:t xml:space="preserve"> (RK)</w:t>
      </w:r>
      <w:r>
        <w:rPr>
          <w:rFonts w:ascii="Arial" w:hAnsi="Arial" w:cs="Arial"/>
        </w:rPr>
        <w:t xml:space="preserve">, </w:t>
      </w:r>
      <w:r w:rsidRPr="00A3182E">
        <w:rPr>
          <w:rFonts w:ascii="Arial" w:hAnsi="Arial" w:cs="Arial"/>
        </w:rPr>
        <w:t>Mark Coulson</w:t>
      </w:r>
      <w:r w:rsidR="0023092E">
        <w:rPr>
          <w:rFonts w:ascii="Arial" w:hAnsi="Arial" w:cs="Arial"/>
        </w:rPr>
        <w:t xml:space="preserve"> (MC)</w:t>
      </w:r>
    </w:p>
    <w:p w14:paraId="18AEDED3" w14:textId="62C20615" w:rsidR="00970A7E" w:rsidRDefault="00970A7E" w:rsidP="00970A7E">
      <w:pPr>
        <w:rPr>
          <w:rFonts w:ascii="Arial" w:hAnsi="Arial" w:cs="Arial"/>
        </w:rPr>
      </w:pPr>
      <w:r w:rsidRPr="00A3182E">
        <w:rPr>
          <w:rFonts w:ascii="Arial" w:hAnsi="Arial" w:cs="Arial"/>
          <w:b/>
          <w:bCs/>
        </w:rPr>
        <w:t>Observing:</w:t>
      </w:r>
      <w:r w:rsidRPr="00A3182E">
        <w:rPr>
          <w:rFonts w:ascii="Arial" w:hAnsi="Arial" w:cs="Arial"/>
        </w:rPr>
        <w:t xml:space="preserve"> Katy Ellis</w:t>
      </w:r>
      <w:r w:rsidR="0023092E">
        <w:rPr>
          <w:rFonts w:ascii="Arial" w:hAnsi="Arial" w:cs="Arial"/>
        </w:rPr>
        <w:t xml:space="preserve"> (KE)</w:t>
      </w:r>
      <w:r w:rsidRPr="00A3182E">
        <w:rPr>
          <w:rFonts w:ascii="Arial" w:hAnsi="Arial" w:cs="Arial"/>
        </w:rPr>
        <w:t>, Owen Chapman</w:t>
      </w:r>
      <w:r w:rsidR="0023092E">
        <w:rPr>
          <w:rFonts w:ascii="Arial" w:hAnsi="Arial" w:cs="Arial"/>
        </w:rPr>
        <w:t xml:space="preserve"> (OC)</w:t>
      </w:r>
      <w:r>
        <w:rPr>
          <w:rFonts w:ascii="Arial" w:hAnsi="Arial" w:cs="Arial"/>
        </w:rPr>
        <w:t xml:space="preserve"> </w:t>
      </w:r>
      <w:r w:rsidRPr="00A3182E">
        <w:rPr>
          <w:rFonts w:ascii="Arial" w:hAnsi="Arial" w:cs="Arial"/>
        </w:rPr>
        <w:t>(part of the meeting), Peter Davies</w:t>
      </w:r>
      <w:r w:rsidR="0023092E">
        <w:rPr>
          <w:rFonts w:ascii="Arial" w:hAnsi="Arial" w:cs="Arial"/>
        </w:rPr>
        <w:t xml:space="preserve"> (PD)</w:t>
      </w:r>
      <w:r w:rsidRPr="00A3182E">
        <w:rPr>
          <w:rFonts w:ascii="Arial" w:hAnsi="Arial" w:cs="Arial"/>
        </w:rPr>
        <w:t>,</w:t>
      </w:r>
      <w:r w:rsidRPr="00970A7E">
        <w:rPr>
          <w:rFonts w:ascii="Arial" w:hAnsi="Arial" w:cs="Arial"/>
        </w:rPr>
        <w:t xml:space="preserve"> </w:t>
      </w:r>
      <w:r w:rsidRPr="00A3182E">
        <w:rPr>
          <w:rFonts w:ascii="Arial" w:hAnsi="Arial" w:cs="Arial"/>
        </w:rPr>
        <w:t>Jitendra Shetty</w:t>
      </w:r>
      <w:r w:rsidR="0023092E">
        <w:rPr>
          <w:rFonts w:ascii="Arial" w:hAnsi="Arial" w:cs="Arial"/>
        </w:rPr>
        <w:t xml:space="preserve"> (</w:t>
      </w:r>
      <w:proofErr w:type="spellStart"/>
      <w:r w:rsidR="0023092E">
        <w:rPr>
          <w:rFonts w:ascii="Arial" w:hAnsi="Arial" w:cs="Arial"/>
        </w:rPr>
        <w:t>JtS</w:t>
      </w:r>
      <w:proofErr w:type="spellEnd"/>
      <w:r w:rsidR="0023092E">
        <w:rPr>
          <w:rFonts w:ascii="Arial" w:hAnsi="Arial" w:cs="Arial"/>
        </w:rPr>
        <w:t>)</w:t>
      </w:r>
    </w:p>
    <w:p w14:paraId="2767C3C4" w14:textId="77777777" w:rsidR="00970A7E" w:rsidRDefault="00970A7E" w:rsidP="0023092E">
      <w:pPr>
        <w:pStyle w:val="Heading3"/>
      </w:pPr>
    </w:p>
    <w:p w14:paraId="0D61BBED" w14:textId="77777777" w:rsidR="00FE347F" w:rsidRPr="00FE347F" w:rsidRDefault="00FE347F" w:rsidP="00FE347F">
      <w:pPr>
        <w:pStyle w:val="BodyText"/>
      </w:pPr>
    </w:p>
    <w:p w14:paraId="6ADFC1CF" w14:textId="2696E902" w:rsidR="00970A7E" w:rsidRDefault="00970A7E" w:rsidP="00FE347F">
      <w:pPr>
        <w:pStyle w:val="Heading3"/>
        <w:numPr>
          <w:ilvl w:val="0"/>
          <w:numId w:val="42"/>
        </w:numPr>
      </w:pPr>
      <w:r>
        <w:t>Chairman’s Welcome and Update</w:t>
      </w:r>
    </w:p>
    <w:p w14:paraId="4DD07E58" w14:textId="77777777" w:rsidR="00970A7E" w:rsidRPr="00A3182E" w:rsidRDefault="00970A7E" w:rsidP="00970A7E">
      <w:pPr>
        <w:pStyle w:val="Compact"/>
        <w:ind w:left="720"/>
      </w:pPr>
    </w:p>
    <w:p w14:paraId="5DE62778" w14:textId="5BE5759B" w:rsidR="009A469B" w:rsidRDefault="00000000" w:rsidP="0023092E">
      <w:pPr>
        <w:pStyle w:val="Compact"/>
      </w:pPr>
      <w:bookmarkStart w:id="1" w:name="meeting-platform-and-process"/>
      <w:bookmarkStart w:id="2" w:name="meeting-notes"/>
      <w:r>
        <w:t>The meeting was held on Zoom</w:t>
      </w:r>
      <w:r w:rsidR="0023092E">
        <w:t>.  S</w:t>
      </w:r>
      <w:r>
        <w:t xml:space="preserve">everal </w:t>
      </w:r>
      <w:r w:rsidR="00970A7E">
        <w:t>Council members</w:t>
      </w:r>
      <w:r>
        <w:t xml:space="preserve"> </w:t>
      </w:r>
      <w:r w:rsidR="00970A7E">
        <w:t xml:space="preserve">noted they would </w:t>
      </w:r>
      <w:r>
        <w:t>prefer moving to Teams due to easier external access</w:t>
      </w:r>
      <w:r w:rsidR="00FE347F">
        <w:t>,</w:t>
      </w:r>
      <w:r>
        <w:t xml:space="preserve"> and cost savings. </w:t>
      </w:r>
      <w:r w:rsidR="00970A7E">
        <w:t>Council agreed</w:t>
      </w:r>
      <w:r>
        <w:t xml:space="preserve"> to trial Teams for the next meetin</w:t>
      </w:r>
      <w:r w:rsidR="00970A7E">
        <w:t xml:space="preserve">g.  </w:t>
      </w:r>
    </w:p>
    <w:p w14:paraId="72839697" w14:textId="77777777" w:rsidR="0023092E" w:rsidRDefault="0023092E" w:rsidP="0023092E">
      <w:pPr>
        <w:pStyle w:val="Compact"/>
      </w:pPr>
    </w:p>
    <w:p w14:paraId="7452D391" w14:textId="3580DD18" w:rsidR="0023092E" w:rsidRDefault="00970A7E" w:rsidP="0023092E">
      <w:pPr>
        <w:pStyle w:val="Compact"/>
      </w:pPr>
      <w:r>
        <w:t xml:space="preserve">AM </w:t>
      </w:r>
      <w:r w:rsidR="00FE347F">
        <w:t>indicated</w:t>
      </w:r>
      <w:r w:rsidR="0023092E">
        <w:t xml:space="preserve"> that </w:t>
      </w:r>
      <w:r>
        <w:t>AI suggestions from prior minutes are useful for gap-spotting</w:t>
      </w:r>
      <w:r w:rsidR="0023092E">
        <w:t>. Council agreed</w:t>
      </w:r>
      <w:r>
        <w:t xml:space="preserve"> to integrate them into the main action tracker to avoid parallel lists. </w:t>
      </w:r>
      <w:r w:rsidR="0023092E">
        <w:t xml:space="preserve">Council agreed to skip a detailed action tracker review this </w:t>
      </w:r>
      <w:r w:rsidR="00FE347F">
        <w:t>month</w:t>
      </w:r>
      <w:r w:rsidR="0023092E">
        <w:t>, given recent progress and the proximity to the previous meeting</w:t>
      </w:r>
      <w:r w:rsidR="00FE347F">
        <w:t xml:space="preserve"> in </w:t>
      </w:r>
      <w:r w:rsidR="00000C2A">
        <w:t>June</w:t>
      </w:r>
      <w:r w:rsidR="00FE347F">
        <w:t xml:space="preserve"> when the tracker could be interrogated more fully</w:t>
      </w:r>
      <w:r w:rsidR="0023092E">
        <w:t>.</w:t>
      </w:r>
      <w:r w:rsidR="00FE347F">
        <w:t xml:space="preserve">  </w:t>
      </w:r>
      <w:r w:rsidR="0023092E">
        <w:t xml:space="preserve">Members noted that key topics should be discussed </w:t>
      </w:r>
      <w:r w:rsidR="00F76C5A">
        <w:t>“</w:t>
      </w:r>
      <w:r w:rsidR="0023092E">
        <w:t>live</w:t>
      </w:r>
      <w:r w:rsidR="00F76C5A">
        <w:t>”</w:t>
      </w:r>
      <w:r w:rsidR="0023092E">
        <w:t xml:space="preserve"> to ensure appropriate council engagement.</w:t>
      </w:r>
    </w:p>
    <w:p w14:paraId="2C5B8ADF" w14:textId="77777777" w:rsidR="00EC5D38" w:rsidRDefault="00EC5D38" w:rsidP="0023092E">
      <w:pPr>
        <w:pStyle w:val="Compact"/>
      </w:pPr>
    </w:p>
    <w:p w14:paraId="37908DF9" w14:textId="7F52F2B2" w:rsidR="00EC5D38" w:rsidRPr="00EC5D38" w:rsidRDefault="00EC5D38" w:rsidP="0023092E">
      <w:pPr>
        <w:pStyle w:val="Compact"/>
        <w:rPr>
          <w:b/>
          <w:bCs/>
        </w:rPr>
      </w:pPr>
      <w:r w:rsidRPr="00EC5D38">
        <w:rPr>
          <w:b/>
          <w:bCs/>
        </w:rPr>
        <w:t>Action</w:t>
      </w:r>
    </w:p>
    <w:p w14:paraId="0CAF88FB" w14:textId="77777777" w:rsidR="00EC5D38" w:rsidRDefault="00EC5D38" w:rsidP="0023092E">
      <w:pPr>
        <w:pStyle w:val="Compact"/>
      </w:pPr>
    </w:p>
    <w:tbl>
      <w:tblPr>
        <w:tblW w:w="9600" w:type="dxa"/>
        <w:tblLook w:val="04A0" w:firstRow="1" w:lastRow="0" w:firstColumn="1" w:lastColumn="0" w:noHBand="0" w:noVBand="1"/>
      </w:tblPr>
      <w:tblGrid>
        <w:gridCol w:w="4740"/>
        <w:gridCol w:w="1620"/>
        <w:gridCol w:w="1600"/>
        <w:gridCol w:w="1640"/>
      </w:tblGrid>
      <w:tr w:rsidR="00EC5D38" w:rsidRPr="00EC5D38" w14:paraId="58BF134C" w14:textId="77777777" w:rsidTr="00EC5D38">
        <w:trPr>
          <w:trHeight w:val="102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45737" w14:textId="77777777" w:rsidR="00EC5D38" w:rsidRPr="00EC5D38" w:rsidRDefault="00EC5D38" w:rsidP="00EC5D38">
            <w:pPr>
              <w:rPr>
                <w:rFonts w:ascii="Arial" w:hAnsi="Arial" w:cs="Arial"/>
                <w:color w:val="000000"/>
              </w:rPr>
            </w:pPr>
            <w:r w:rsidRPr="00EC5D38">
              <w:rPr>
                <w:rFonts w:ascii="Arial" w:hAnsi="Arial" w:cs="Arial"/>
                <w:color w:val="000000"/>
              </w:rPr>
              <w:t>Integrate AI-generated suggestions into the main action tracker with a defined process and owner.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2D630" w14:textId="77777777" w:rsidR="00EC5D38" w:rsidRPr="00EC5D38" w:rsidRDefault="00EC5D38" w:rsidP="00EC5D38">
            <w:pPr>
              <w:jc w:val="center"/>
              <w:rPr>
                <w:rFonts w:ascii="Calibri" w:hAnsi="Calibri" w:cs="Calibri"/>
                <w:color w:val="000000"/>
              </w:rPr>
            </w:pPr>
            <w:r w:rsidRPr="00EC5D38">
              <w:rPr>
                <w:rFonts w:ascii="Calibri" w:hAnsi="Calibri" w:cs="Calibri"/>
                <w:color w:val="000000"/>
              </w:rPr>
              <w:t>ELM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FB6FE" w14:textId="77777777" w:rsidR="00EC5D38" w:rsidRPr="00EC5D38" w:rsidRDefault="00EC5D38" w:rsidP="00EC5D38">
            <w:pPr>
              <w:jc w:val="center"/>
              <w:rPr>
                <w:rFonts w:ascii="Calibri" w:hAnsi="Calibri" w:cs="Calibri"/>
                <w:color w:val="000000"/>
              </w:rPr>
            </w:pPr>
            <w:r w:rsidRPr="00EC5D38">
              <w:rPr>
                <w:rFonts w:ascii="Calibri" w:hAnsi="Calibri" w:cs="Calibri"/>
                <w:color w:val="000000"/>
              </w:rPr>
              <w:t>AM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C1A05" w14:textId="77777777" w:rsidR="00EC5D38" w:rsidRPr="00EC5D38" w:rsidRDefault="00EC5D38" w:rsidP="00EC5D38">
            <w:pPr>
              <w:jc w:val="center"/>
              <w:rPr>
                <w:rFonts w:ascii="Calibri" w:hAnsi="Calibri" w:cs="Calibri"/>
                <w:color w:val="000000"/>
              </w:rPr>
            </w:pPr>
            <w:r w:rsidRPr="00EC5D38">
              <w:rPr>
                <w:rFonts w:ascii="Calibri" w:hAnsi="Calibri" w:cs="Calibri"/>
                <w:color w:val="000000"/>
              </w:rPr>
              <w:t>Jul-26</w:t>
            </w:r>
          </w:p>
        </w:tc>
      </w:tr>
      <w:tr w:rsidR="00EC5D38" w14:paraId="2123DD93" w14:textId="77777777" w:rsidTr="00EC5D38">
        <w:trPr>
          <w:trHeight w:val="102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8F11D" w14:textId="77777777" w:rsidR="00EC5D38" w:rsidRDefault="00EC5D38">
            <w:pPr>
              <w:rPr>
                <w:rFonts w:ascii="Arial" w:hAnsi="Arial" w:cs="Arial"/>
                <w:color w:val="000000"/>
              </w:rPr>
            </w:pPr>
            <w:r w:rsidRPr="00EC5D38">
              <w:rPr>
                <w:rFonts w:ascii="Arial" w:hAnsi="Arial" w:cs="Arial"/>
                <w:color w:val="000000"/>
              </w:rPr>
              <w:t>Provide written updates on action items; update action list and minutes where necessary.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6D541" w14:textId="77777777" w:rsidR="00EC5D38" w:rsidRDefault="00EC5D3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ALL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FF1DB" w14:textId="77777777" w:rsidR="00EC5D38" w:rsidRDefault="00EC5D3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ELM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E5733" w14:textId="77777777" w:rsidR="00EC5D38" w:rsidRDefault="00EC5D3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Aug-26</w:t>
            </w:r>
          </w:p>
        </w:tc>
      </w:tr>
    </w:tbl>
    <w:p w14:paraId="52E4E3F2" w14:textId="77777777" w:rsidR="00EC5D38" w:rsidRDefault="00EC5D38" w:rsidP="0023092E">
      <w:pPr>
        <w:pStyle w:val="Compact"/>
      </w:pPr>
    </w:p>
    <w:p w14:paraId="740C410F" w14:textId="77777777" w:rsidR="0023092E" w:rsidRDefault="0023092E" w:rsidP="0023092E">
      <w:pPr>
        <w:pStyle w:val="Compact"/>
      </w:pPr>
    </w:p>
    <w:p w14:paraId="633E15DE" w14:textId="23C09CDC" w:rsidR="009A469B" w:rsidRDefault="0023092E" w:rsidP="0023092E">
      <w:pPr>
        <w:pStyle w:val="Compact"/>
      </w:pPr>
      <w:r>
        <w:t xml:space="preserve">Council briefly discussed </w:t>
      </w:r>
      <w:r w:rsidR="00FE347F">
        <w:t>the r</w:t>
      </w:r>
      <w:r>
        <w:t xml:space="preserve">ole of advisory committees (e.g., FAC). Council agreed these are advisory groups </w:t>
      </w:r>
      <w:r w:rsidR="00F76C5A">
        <w:t xml:space="preserve">which </w:t>
      </w:r>
      <w:r w:rsidR="00FE347F">
        <w:t xml:space="preserve">report </w:t>
      </w:r>
      <w:r>
        <w:t xml:space="preserve">to Council and should be </w:t>
      </w:r>
      <w:r>
        <w:lastRenderedPageBreak/>
        <w:t xml:space="preserve">endorsing items (such as the Budget) for Council approval unless </w:t>
      </w:r>
      <w:r w:rsidR="00FE347F">
        <w:t xml:space="preserve">they are </w:t>
      </w:r>
      <w:r>
        <w:t xml:space="preserve">specifically delegated to make decisions. </w:t>
      </w:r>
    </w:p>
    <w:p w14:paraId="5D55448D" w14:textId="77777777" w:rsidR="0023092E" w:rsidRDefault="0023092E" w:rsidP="0023092E">
      <w:pPr>
        <w:pStyle w:val="Compact"/>
      </w:pPr>
      <w:bookmarkStart w:id="3" w:name="chairmans-update-and-agenda"/>
      <w:bookmarkEnd w:id="1"/>
    </w:p>
    <w:p w14:paraId="71DE1432" w14:textId="3998287F" w:rsidR="009A469B" w:rsidRDefault="0023092E" w:rsidP="0023092E">
      <w:pPr>
        <w:pStyle w:val="Compact"/>
      </w:pPr>
      <w:r>
        <w:t xml:space="preserve">AM noted there were minimal changes to the financial situation since the </w:t>
      </w:r>
      <w:r w:rsidR="00FE347F">
        <w:t>previous</w:t>
      </w:r>
      <w:r>
        <w:t xml:space="preserve"> meeting and that the formal external audit ha</w:t>
      </w:r>
      <w:r w:rsidR="00FE347F">
        <w:t>d</w:t>
      </w:r>
      <w:r>
        <w:t xml:space="preserve"> started.  AM reminded Council that a more definitive final Budget has gone through FAC and that final Council approval in July 2026 is pending resolution of </w:t>
      </w:r>
      <w:r w:rsidR="001468EA">
        <w:t xml:space="preserve">several </w:t>
      </w:r>
      <w:r>
        <w:t xml:space="preserve">insurance questions. </w:t>
      </w:r>
    </w:p>
    <w:p w14:paraId="03B93948" w14:textId="77777777" w:rsidR="001468EA" w:rsidRDefault="001468EA" w:rsidP="0023092E">
      <w:pPr>
        <w:pStyle w:val="Compact"/>
      </w:pPr>
    </w:p>
    <w:p w14:paraId="6A589960" w14:textId="0A81256D" w:rsidR="0023092E" w:rsidRDefault="001468EA" w:rsidP="001468EA">
      <w:pPr>
        <w:pStyle w:val="Compact"/>
      </w:pPr>
      <w:r>
        <w:t xml:space="preserve">AM was pleased to report progress </w:t>
      </w:r>
      <w:r w:rsidR="0023092E">
        <w:t>continues</w:t>
      </w:r>
      <w:r>
        <w:t xml:space="preserve"> </w:t>
      </w:r>
      <w:r w:rsidR="0023092E">
        <w:t xml:space="preserve">to be made on </w:t>
      </w:r>
      <w:r>
        <w:t xml:space="preserve">the membership project and associated </w:t>
      </w:r>
      <w:r w:rsidR="00F76C5A">
        <w:t>website</w:t>
      </w:r>
      <w:r>
        <w:t xml:space="preserve"> infrastructure.</w:t>
      </w:r>
    </w:p>
    <w:p w14:paraId="1F29C0CC" w14:textId="77777777" w:rsidR="0023092E" w:rsidRDefault="0023092E" w:rsidP="0023092E">
      <w:pPr>
        <w:pStyle w:val="Compact"/>
      </w:pPr>
    </w:p>
    <w:p w14:paraId="6ED82E69" w14:textId="77777777" w:rsidR="0023092E" w:rsidRDefault="0023092E" w:rsidP="0023092E">
      <w:pPr>
        <w:pStyle w:val="Compact"/>
      </w:pPr>
    </w:p>
    <w:p w14:paraId="1D4CF847" w14:textId="4A9BE6BF" w:rsidR="009A469B" w:rsidRDefault="00000000" w:rsidP="0023092E">
      <w:pPr>
        <w:pStyle w:val="Heading3"/>
        <w:numPr>
          <w:ilvl w:val="0"/>
          <w:numId w:val="41"/>
        </w:numPr>
      </w:pPr>
      <w:bookmarkStart w:id="4" w:name="finance-overview-and-april-results"/>
      <w:bookmarkEnd w:id="3"/>
      <w:r>
        <w:t>Financ</w:t>
      </w:r>
      <w:r w:rsidR="0023092E">
        <w:t>ial Update</w:t>
      </w:r>
      <w:r w:rsidR="00FE347F">
        <w:t xml:space="preserve"> 2025/2026</w:t>
      </w:r>
    </w:p>
    <w:p w14:paraId="494F95B7" w14:textId="7E757B11" w:rsidR="009A469B" w:rsidRDefault="0023092E" w:rsidP="00786CF2">
      <w:pPr>
        <w:pStyle w:val="Compact"/>
      </w:pPr>
      <w:r>
        <w:t xml:space="preserve">WM provided an update.  The operating loss year-to-date aligns with </w:t>
      </w:r>
      <w:r w:rsidR="00FE347F">
        <w:t xml:space="preserve">the </w:t>
      </w:r>
      <w:r>
        <w:t>March 2026 forecast.  The operating loss is better than the prior financial year.</w:t>
      </w:r>
      <w:r w:rsidR="001468EA">
        <w:t xml:space="preserve">  </w:t>
      </w:r>
      <w:r>
        <w:t xml:space="preserve">Revenue </w:t>
      </w:r>
      <w:r w:rsidR="001468EA">
        <w:t xml:space="preserve">is </w:t>
      </w:r>
      <w:r>
        <w:t xml:space="preserve">up </w:t>
      </w:r>
      <w:r w:rsidR="001468EA">
        <w:t xml:space="preserve">circa </w:t>
      </w:r>
      <w:r>
        <w:t>4% year-on-year</w:t>
      </w:r>
      <w:r w:rsidR="00786CF2">
        <w:t xml:space="preserve"> and </w:t>
      </w:r>
      <w:r>
        <w:t xml:space="preserve">gross profit </w:t>
      </w:r>
      <w:r w:rsidR="001468EA">
        <w:t xml:space="preserve">is </w:t>
      </w:r>
      <w:r>
        <w:t>higher</w:t>
      </w:r>
      <w:r w:rsidR="001468EA">
        <w:t xml:space="preserve">.  The </w:t>
      </w:r>
      <w:r>
        <w:t xml:space="preserve">holiday business </w:t>
      </w:r>
      <w:r w:rsidR="00786CF2">
        <w:t xml:space="preserve">is </w:t>
      </w:r>
      <w:r>
        <w:t>strong with gross profit £67k above last year.</w:t>
      </w:r>
    </w:p>
    <w:p w14:paraId="3E37B1CD" w14:textId="77777777" w:rsidR="00786CF2" w:rsidRDefault="00786CF2" w:rsidP="001468EA">
      <w:pPr>
        <w:pStyle w:val="Compact"/>
      </w:pPr>
    </w:p>
    <w:p w14:paraId="70F16B8F" w14:textId="74671620" w:rsidR="009A469B" w:rsidRDefault="00786CF2" w:rsidP="00786CF2">
      <w:pPr>
        <w:pStyle w:val="Compact"/>
      </w:pPr>
      <w:r>
        <w:t xml:space="preserve">WM noted that negative variances vs. budget have been driven by membership revenue and partnership income shortfalls.  Costs </w:t>
      </w:r>
      <w:r w:rsidR="00FE347F">
        <w:t xml:space="preserve">are </w:t>
      </w:r>
      <w:r>
        <w:t>broadly controlled</w:t>
      </w:r>
      <w:r w:rsidR="00FE347F">
        <w:t xml:space="preserve">.  WM on behalf of Council </w:t>
      </w:r>
      <w:r>
        <w:t>thank</w:t>
      </w:r>
      <w:r w:rsidR="00FE347F">
        <w:t>ed</w:t>
      </w:r>
      <w:r>
        <w:t xml:space="preserve"> OC and PD for careful reps and marketing costs management.</w:t>
      </w:r>
    </w:p>
    <w:p w14:paraId="1A3DCB7E" w14:textId="77777777" w:rsidR="00786CF2" w:rsidRDefault="00786CF2" w:rsidP="00786CF2">
      <w:pPr>
        <w:pStyle w:val="Compact"/>
      </w:pPr>
    </w:p>
    <w:p w14:paraId="488E2314" w14:textId="0BBBA13D" w:rsidR="00786CF2" w:rsidRDefault="00786CF2" w:rsidP="00786CF2">
      <w:pPr>
        <w:pStyle w:val="Compact"/>
      </w:pPr>
      <w:r>
        <w:t xml:space="preserve">WM stated that the balance sheet reflects </w:t>
      </w:r>
      <w:r w:rsidR="000726C3">
        <w:t xml:space="preserve">the </w:t>
      </w:r>
      <w:r>
        <w:t xml:space="preserve">£300k </w:t>
      </w:r>
      <w:r w:rsidR="000726C3">
        <w:t xml:space="preserve">of </w:t>
      </w:r>
      <w:r>
        <w:t xml:space="preserve">investment sales in April </w:t>
      </w:r>
      <w:r w:rsidR="000726C3">
        <w:t xml:space="preserve">2026 </w:t>
      </w:r>
      <w:r>
        <w:t xml:space="preserve">and </w:t>
      </w:r>
      <w:r w:rsidR="000726C3">
        <w:t>the</w:t>
      </w:r>
      <w:r>
        <w:t xml:space="preserve"> £500k loan drawdown in May 2026</w:t>
      </w:r>
      <w:r w:rsidR="00E30521">
        <w:t xml:space="preserve">.  </w:t>
      </w:r>
      <w:r>
        <w:t>Net assets have increased from ~£2.6m to ~£2.8m, driven by a circa £400k net investment gain.</w:t>
      </w:r>
    </w:p>
    <w:p w14:paraId="513C4DAA" w14:textId="77777777" w:rsidR="00786CF2" w:rsidRDefault="00786CF2" w:rsidP="00786CF2">
      <w:pPr>
        <w:pStyle w:val="Compact"/>
        <w:ind w:left="720"/>
      </w:pPr>
    </w:p>
    <w:p w14:paraId="5A25DF4E" w14:textId="1C965382" w:rsidR="000726C3" w:rsidRDefault="00786CF2" w:rsidP="000726C3">
      <w:pPr>
        <w:pStyle w:val="Compact"/>
      </w:pPr>
      <w:r>
        <w:t xml:space="preserve">WM tabled the Key Performance Indicator </w:t>
      </w:r>
      <w:r w:rsidR="000726C3">
        <w:t xml:space="preserve">(KPI) </w:t>
      </w:r>
      <w:r>
        <w:t xml:space="preserve">paper.  Membership declined vs. </w:t>
      </w:r>
      <w:r w:rsidR="000726C3">
        <w:t xml:space="preserve">the </w:t>
      </w:r>
      <w:r>
        <w:t xml:space="preserve">growth </w:t>
      </w:r>
      <w:r w:rsidR="00FE347F">
        <w:t>target;</w:t>
      </w:r>
      <w:r w:rsidR="000726C3">
        <w:t xml:space="preserve"> </w:t>
      </w:r>
      <w:r>
        <w:t xml:space="preserve">new joins </w:t>
      </w:r>
      <w:r w:rsidR="000726C3">
        <w:t xml:space="preserve">are </w:t>
      </w:r>
      <w:r>
        <w:t xml:space="preserve">closer to </w:t>
      </w:r>
      <w:r w:rsidR="000726C3">
        <w:t xml:space="preserve">the </w:t>
      </w:r>
      <w:r>
        <w:t xml:space="preserve">budget but </w:t>
      </w:r>
      <w:r w:rsidR="000726C3">
        <w:t xml:space="preserve">are </w:t>
      </w:r>
      <w:r>
        <w:t>still below</w:t>
      </w:r>
      <w:r w:rsidR="000726C3">
        <w:t>.</w:t>
      </w:r>
      <w:r>
        <w:t xml:space="preserve"> </w:t>
      </w:r>
      <w:r w:rsidR="000726C3">
        <w:t>The a</w:t>
      </w:r>
      <w:r>
        <w:t xml:space="preserve">ttrition for </w:t>
      </w:r>
      <w:r w:rsidR="000726C3">
        <w:t xml:space="preserve">both </w:t>
      </w:r>
      <w:r>
        <w:t xml:space="preserve">standard and platinum </w:t>
      </w:r>
      <w:r w:rsidR="000726C3">
        <w:t xml:space="preserve">is </w:t>
      </w:r>
      <w:r>
        <w:t xml:space="preserve">higher than budget. </w:t>
      </w:r>
      <w:r w:rsidR="000726C3">
        <w:t xml:space="preserve">Members </w:t>
      </w:r>
      <w:r w:rsidR="00FE347F">
        <w:t>s</w:t>
      </w:r>
      <w:r>
        <w:t xml:space="preserve">kiing with the club </w:t>
      </w:r>
      <w:r w:rsidR="000726C3">
        <w:t xml:space="preserve">is </w:t>
      </w:r>
      <w:r>
        <w:t>slightly below target (4,400 vs. 5,000)</w:t>
      </w:r>
      <w:r w:rsidR="000726C3">
        <w:t xml:space="preserve"> and </w:t>
      </w:r>
      <w:r w:rsidR="00F76C5A">
        <w:t xml:space="preserve">active </w:t>
      </w:r>
      <w:r w:rsidR="000726C3">
        <w:t>A</w:t>
      </w:r>
      <w:r>
        <w:t xml:space="preserve">pp users </w:t>
      </w:r>
      <w:r w:rsidR="000726C3">
        <w:t xml:space="preserve">are </w:t>
      </w:r>
      <w:r>
        <w:t>above target (5,600 vs. 5,000).</w:t>
      </w:r>
    </w:p>
    <w:p w14:paraId="39931E16" w14:textId="77777777" w:rsidR="000726C3" w:rsidRDefault="000726C3" w:rsidP="000726C3">
      <w:pPr>
        <w:pStyle w:val="Compact"/>
      </w:pPr>
    </w:p>
    <w:p w14:paraId="1C8B8358" w14:textId="113F1427" w:rsidR="009A469B" w:rsidRDefault="000726C3" w:rsidP="000726C3">
      <w:pPr>
        <w:pStyle w:val="Compact"/>
      </w:pPr>
      <w:r>
        <w:t xml:space="preserve">Council </w:t>
      </w:r>
      <w:r w:rsidR="00F61C37">
        <w:t>discussed</w:t>
      </w:r>
      <w:r>
        <w:t xml:space="preserve"> the need for the brand tracker survey.</w:t>
      </w:r>
      <w:r w:rsidR="00F61C37">
        <w:t xml:space="preserve">  Due to cost t</w:t>
      </w:r>
      <w:r>
        <w:t xml:space="preserve">his is to be discussed </w:t>
      </w:r>
      <w:r w:rsidR="00F61C37">
        <w:t xml:space="preserve">further </w:t>
      </w:r>
      <w:r>
        <w:t xml:space="preserve">with the </w:t>
      </w:r>
      <w:r w:rsidR="00F61C37">
        <w:t>M</w:t>
      </w:r>
      <w:r>
        <w:t xml:space="preserve">embership </w:t>
      </w:r>
      <w:r w:rsidR="00F61C37">
        <w:t>and Marketing A</w:t>
      </w:r>
      <w:r>
        <w:t xml:space="preserve">dvisory </w:t>
      </w:r>
      <w:r w:rsidR="00F61C37">
        <w:t>G</w:t>
      </w:r>
      <w:r>
        <w:t>roup</w:t>
      </w:r>
      <w:r w:rsidR="00F61C37">
        <w:t xml:space="preserve">.  </w:t>
      </w:r>
    </w:p>
    <w:p w14:paraId="4553F157" w14:textId="77777777" w:rsidR="00162559" w:rsidRDefault="00162559" w:rsidP="000726C3">
      <w:pPr>
        <w:pStyle w:val="Compact"/>
      </w:pPr>
    </w:p>
    <w:p w14:paraId="54E29E57" w14:textId="2160EFE5" w:rsidR="00162559" w:rsidRDefault="00162559" w:rsidP="000726C3">
      <w:pPr>
        <w:pStyle w:val="Compact"/>
        <w:rPr>
          <w:b/>
          <w:bCs/>
        </w:rPr>
      </w:pPr>
      <w:r w:rsidRPr="00162559">
        <w:rPr>
          <w:b/>
          <w:bCs/>
        </w:rPr>
        <w:t>Action</w:t>
      </w:r>
    </w:p>
    <w:p w14:paraId="0D7E1FFE" w14:textId="77777777" w:rsidR="00162559" w:rsidRDefault="00162559" w:rsidP="000726C3">
      <w:pPr>
        <w:pStyle w:val="Compact"/>
        <w:rPr>
          <w:b/>
          <w:bCs/>
        </w:rPr>
      </w:pPr>
    </w:p>
    <w:tbl>
      <w:tblPr>
        <w:tblW w:w="9600" w:type="dxa"/>
        <w:tblLook w:val="04A0" w:firstRow="1" w:lastRow="0" w:firstColumn="1" w:lastColumn="0" w:noHBand="0" w:noVBand="1"/>
      </w:tblPr>
      <w:tblGrid>
        <w:gridCol w:w="4740"/>
        <w:gridCol w:w="1620"/>
        <w:gridCol w:w="1600"/>
        <w:gridCol w:w="1640"/>
      </w:tblGrid>
      <w:tr w:rsidR="00162559" w14:paraId="536F4811" w14:textId="77777777" w:rsidTr="00162559">
        <w:trPr>
          <w:trHeight w:val="136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1CB58" w14:textId="27D81A6C" w:rsidR="00162559" w:rsidRDefault="0016255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PD to address the brand tracker survey during the Membership and Marketing Advisory Group meeting to discuss cost and timing.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2AE5C" w14:textId="77777777" w:rsidR="00162559" w:rsidRDefault="0016255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PD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7CC86" w14:textId="77777777" w:rsidR="00162559" w:rsidRDefault="0016255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CR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E0700" w14:textId="77777777" w:rsidR="00162559" w:rsidRDefault="0016255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Aug-26</w:t>
            </w:r>
          </w:p>
        </w:tc>
      </w:tr>
    </w:tbl>
    <w:p w14:paraId="193D82AE" w14:textId="77777777" w:rsidR="00162559" w:rsidRPr="00162559" w:rsidRDefault="00162559" w:rsidP="000726C3">
      <w:pPr>
        <w:pStyle w:val="Compact"/>
        <w:rPr>
          <w:b/>
          <w:bCs/>
        </w:rPr>
      </w:pPr>
    </w:p>
    <w:p w14:paraId="3B80CB16" w14:textId="77777777" w:rsidR="00F61C37" w:rsidRDefault="00F61C37">
      <w:pPr>
        <w:pStyle w:val="Heading3"/>
      </w:pPr>
      <w:bookmarkStart w:id="5" w:name="budget-proposal-and-risk-assessment"/>
      <w:bookmarkEnd w:id="4"/>
    </w:p>
    <w:p w14:paraId="2F3A7A39" w14:textId="28DA0647" w:rsidR="009A469B" w:rsidRDefault="00F61C37" w:rsidP="00F61C37">
      <w:pPr>
        <w:pStyle w:val="Heading3"/>
        <w:numPr>
          <w:ilvl w:val="0"/>
          <w:numId w:val="41"/>
        </w:numPr>
      </w:pPr>
      <w:r>
        <w:t>Draft Budget 2026/2027</w:t>
      </w:r>
    </w:p>
    <w:p w14:paraId="716F9979" w14:textId="174B2872" w:rsidR="009A469B" w:rsidRDefault="00F61C37" w:rsidP="00F61C37">
      <w:pPr>
        <w:pStyle w:val="Compact"/>
      </w:pPr>
      <w:r>
        <w:t>WM introduced this item by informing Council that FAC had endorsed the draft budget for council approval.  This proposes an operating loss of £81k and a loss after depreciation of just over £200k (this is improved from the figures in 2025/202</w:t>
      </w:r>
      <w:r w:rsidR="00F76C5A">
        <w:t>6</w:t>
      </w:r>
      <w:r>
        <w:t xml:space="preserve"> of £278k).</w:t>
      </w:r>
    </w:p>
    <w:p w14:paraId="30C7FEE4" w14:textId="77777777" w:rsidR="00F61C37" w:rsidRDefault="00F61C37" w:rsidP="00F61C37">
      <w:pPr>
        <w:pStyle w:val="Compact"/>
        <w:ind w:left="720"/>
      </w:pPr>
    </w:p>
    <w:p w14:paraId="3DD53E6D" w14:textId="489B40FC" w:rsidR="00F61C37" w:rsidRDefault="00F61C37" w:rsidP="00F61C37">
      <w:pPr>
        <w:pStyle w:val="Compact"/>
      </w:pPr>
      <w:r>
        <w:t>The budget assumes an expanded holidays programme and marketing to drive revenue and increase</w:t>
      </w:r>
      <w:r w:rsidR="00F76C5A">
        <w:t xml:space="preserve">d </w:t>
      </w:r>
      <w:r>
        <w:t>members by circa 350.  Attrition is assumed to be 30%.</w:t>
      </w:r>
    </w:p>
    <w:p w14:paraId="04A3955C" w14:textId="77777777" w:rsidR="00F61C37" w:rsidRDefault="00F61C37" w:rsidP="00F61C37">
      <w:pPr>
        <w:pStyle w:val="Compact"/>
        <w:ind w:left="720"/>
      </w:pPr>
    </w:p>
    <w:p w14:paraId="2C0BBF5F" w14:textId="3764C817" w:rsidR="009A469B" w:rsidRDefault="00F61C37" w:rsidP="00F61C37">
      <w:pPr>
        <w:pStyle w:val="Compact"/>
      </w:pPr>
      <w:r>
        <w:t>The May 2026 results show joiners are below budget and higher than expected attrition.  Council agreed membership revenue and platinum profit will require close monitoring.</w:t>
      </w:r>
    </w:p>
    <w:p w14:paraId="70FC9FEE" w14:textId="77777777" w:rsidR="00F61C37" w:rsidRDefault="00F61C37" w:rsidP="00F61C37">
      <w:pPr>
        <w:pStyle w:val="Compact"/>
      </w:pPr>
    </w:p>
    <w:p w14:paraId="59B95D67" w14:textId="6B68B5E9" w:rsidR="009A469B" w:rsidRDefault="00F61C37" w:rsidP="00F61C37">
      <w:pPr>
        <w:pStyle w:val="Compact"/>
      </w:pPr>
      <w:r>
        <w:t>An insurance contribution of £170k net profit is assumed. Council noted that a possible move to an Introduced Appointed Representative (IAR) model might increase challenge to achieving £170k profit.  WM noted the budget may need adjustment before platinum renewal in coming months.</w:t>
      </w:r>
    </w:p>
    <w:p w14:paraId="78A7DCBD" w14:textId="77777777" w:rsidR="00F61C37" w:rsidRDefault="00F61C37" w:rsidP="00F61C37">
      <w:pPr>
        <w:pStyle w:val="Compact"/>
      </w:pPr>
    </w:p>
    <w:p w14:paraId="3741139B" w14:textId="5DA78B05" w:rsidR="009A469B" w:rsidRDefault="00F61C37" w:rsidP="00F61C37">
      <w:pPr>
        <w:pStyle w:val="Compact"/>
      </w:pPr>
      <w:r>
        <w:t xml:space="preserve">WM detailed that the four-year outlook improves from £278k loss after depreciation to £204k in 2026/27, approaching breakeven in 2027/28 (£55k loss) and 2028/29 (£17k loss).  Return to profit is only forecast in 2029/30 based on current membership and </w:t>
      </w:r>
      <w:r w:rsidR="00F76C5A">
        <w:t>P</w:t>
      </w:r>
      <w:r>
        <w:t xml:space="preserve">latinum assumptions. </w:t>
      </w:r>
      <w:r w:rsidR="0065562A">
        <w:t>There is a notable</w:t>
      </w:r>
      <w:r>
        <w:t xml:space="preserve"> risk</w:t>
      </w:r>
      <w:r w:rsidR="0065562A">
        <w:t xml:space="preserve">, </w:t>
      </w:r>
      <w:r>
        <w:t xml:space="preserve">concentrated in </w:t>
      </w:r>
      <w:r w:rsidR="0065562A">
        <w:t xml:space="preserve">the </w:t>
      </w:r>
      <w:r>
        <w:t>membership income.</w:t>
      </w:r>
    </w:p>
    <w:p w14:paraId="2A0E4E38" w14:textId="77777777" w:rsidR="00F61C37" w:rsidRDefault="00F61C37" w:rsidP="00F61C37">
      <w:pPr>
        <w:pStyle w:val="Compact"/>
      </w:pPr>
    </w:p>
    <w:p w14:paraId="5699FD52" w14:textId="201A847B" w:rsidR="009A469B" w:rsidRDefault="0065562A" w:rsidP="00F61C37">
      <w:pPr>
        <w:pStyle w:val="Compact"/>
      </w:pPr>
      <w:r>
        <w:t>Council noted the focus on operating profit and cash flow. The high-level forecast shows a £198k cash outflow to April 2027, turning to £32k inflow the following year, driven by improvements and a projected £73k operating profit.</w:t>
      </w:r>
    </w:p>
    <w:p w14:paraId="584C7939" w14:textId="77777777" w:rsidR="0065562A" w:rsidRDefault="0065562A" w:rsidP="0065562A">
      <w:pPr>
        <w:pStyle w:val="Compact"/>
      </w:pPr>
      <w:bookmarkStart w:id="6" w:name="contingency-planning-and-upsides"/>
      <w:bookmarkEnd w:id="5"/>
    </w:p>
    <w:p w14:paraId="2079CA8B" w14:textId="401564AC" w:rsidR="009A469B" w:rsidRDefault="0065562A" w:rsidP="0065562A">
      <w:pPr>
        <w:pStyle w:val="Compact"/>
      </w:pPr>
      <w:r>
        <w:t>KE reported that if holiday sales underperform, adjustments can be made through seasonal staff contracts and marketing spend. For membership/insurance shortfalls there are fewer levers to pull.  There might be potential savings from moving to a smaller office in November 2026 or not running the ski test, however this is likely to have limited impact.</w:t>
      </w:r>
    </w:p>
    <w:p w14:paraId="6B89856F" w14:textId="77777777" w:rsidR="0065562A" w:rsidRDefault="0065562A" w:rsidP="0065562A">
      <w:pPr>
        <w:pStyle w:val="Compact"/>
        <w:ind w:left="720"/>
      </w:pPr>
    </w:p>
    <w:p w14:paraId="7B5BE95E" w14:textId="66D13314" w:rsidR="009A469B" w:rsidRDefault="0065562A" w:rsidP="0065562A">
      <w:pPr>
        <w:pStyle w:val="Compact"/>
      </w:pPr>
      <w:r>
        <w:t>The medium-term plan to return to profit depends on expediting the IT program and separating insurance to improve marketing effectiveness. The IT program is on track, with potential membership upside from a slicker journey and improved messaging.</w:t>
      </w:r>
    </w:p>
    <w:p w14:paraId="0588EB1F" w14:textId="77777777" w:rsidR="0065562A" w:rsidRDefault="0065562A" w:rsidP="0065562A">
      <w:pPr>
        <w:pStyle w:val="Compact"/>
      </w:pPr>
    </w:p>
    <w:p w14:paraId="1014C82B" w14:textId="6506F767" w:rsidR="009A469B" w:rsidRDefault="0065562A" w:rsidP="0065562A">
      <w:pPr>
        <w:pStyle w:val="Compact"/>
      </w:pPr>
      <w:r>
        <w:t xml:space="preserve">AM stressed that moving Platinum members to an IAR model could consolidate gold/diamond under the main membership umbrella.  Thus, potentially increasing overall membership, the possible upsides </w:t>
      </w:r>
      <w:r w:rsidR="00F76C5A">
        <w:t xml:space="preserve">have </w:t>
      </w:r>
      <w:r>
        <w:t>not yet been quantified.</w:t>
      </w:r>
    </w:p>
    <w:p w14:paraId="363DF016" w14:textId="77777777" w:rsidR="0065562A" w:rsidRDefault="0065562A" w:rsidP="0065562A">
      <w:pPr>
        <w:pStyle w:val="Compact"/>
      </w:pPr>
    </w:p>
    <w:p w14:paraId="181F216C" w14:textId="303200E2" w:rsidR="00162559" w:rsidRPr="00162559" w:rsidRDefault="00162559" w:rsidP="0065562A">
      <w:pPr>
        <w:pStyle w:val="Compact"/>
        <w:rPr>
          <w:b/>
          <w:bCs/>
        </w:rPr>
      </w:pPr>
      <w:r w:rsidRPr="00162559">
        <w:rPr>
          <w:b/>
          <w:bCs/>
        </w:rPr>
        <w:lastRenderedPageBreak/>
        <w:t>Action</w:t>
      </w:r>
    </w:p>
    <w:p w14:paraId="28E38943" w14:textId="77777777" w:rsidR="00162559" w:rsidRDefault="00162559" w:rsidP="0065562A">
      <w:pPr>
        <w:pStyle w:val="Compact"/>
      </w:pPr>
    </w:p>
    <w:tbl>
      <w:tblPr>
        <w:tblW w:w="9600" w:type="dxa"/>
        <w:tblLook w:val="04A0" w:firstRow="1" w:lastRow="0" w:firstColumn="1" w:lastColumn="0" w:noHBand="0" w:noVBand="1"/>
      </w:tblPr>
      <w:tblGrid>
        <w:gridCol w:w="4740"/>
        <w:gridCol w:w="1620"/>
        <w:gridCol w:w="1600"/>
        <w:gridCol w:w="1640"/>
      </w:tblGrid>
      <w:tr w:rsidR="00162559" w14:paraId="5705CD54" w14:textId="77777777" w:rsidTr="00162559">
        <w:trPr>
          <w:trHeight w:val="11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70E83" w14:textId="1AB55838" w:rsidR="00162559" w:rsidRDefault="0016255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Draft published accounts expected for the July/August 2026 council meeting; August 2026 meeting to approve accounts.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4A12A" w14:textId="77777777" w:rsidR="00162559" w:rsidRDefault="00162559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JtS</w:t>
            </w:r>
            <w:proofErr w:type="spellEnd"/>
            <w:r>
              <w:rPr>
                <w:rFonts w:ascii="Calibri" w:hAnsi="Calibri" w:cs="Calibri"/>
                <w:color w:val="000000"/>
              </w:rPr>
              <w:t>/KE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79F79" w14:textId="77777777" w:rsidR="00162559" w:rsidRDefault="0016255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WL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DCF48" w14:textId="77777777" w:rsidR="00162559" w:rsidRDefault="0016255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Aug-26</w:t>
            </w:r>
          </w:p>
        </w:tc>
      </w:tr>
      <w:tr w:rsidR="00162559" w14:paraId="1C718C27" w14:textId="77777777" w:rsidTr="00162559">
        <w:trPr>
          <w:trHeight w:val="10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2F6FF" w14:textId="77777777" w:rsidR="00162559" w:rsidRDefault="0016255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Monitor member joiner and attrition rates closely and clearly define triggers for contingency actions.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A4231" w14:textId="30F12F03" w:rsidR="00162559" w:rsidRDefault="00F76C5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OC</w:t>
            </w:r>
            <w:r w:rsidR="00162559">
              <w:rPr>
                <w:rFonts w:ascii="Calibri" w:hAnsi="Calibri" w:cs="Calibri"/>
                <w:color w:val="000000"/>
              </w:rPr>
              <w:t>/KE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A3C6D" w14:textId="77777777" w:rsidR="00162559" w:rsidRDefault="0016255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CE747" w14:textId="77777777" w:rsidR="00162559" w:rsidRDefault="0016255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Aug-26</w:t>
            </w:r>
          </w:p>
        </w:tc>
      </w:tr>
      <w:tr w:rsidR="00162559" w14:paraId="4F458401" w14:textId="77777777" w:rsidTr="00162559">
        <w:trPr>
          <w:trHeight w:val="136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A634C" w14:textId="77777777" w:rsidR="00162559" w:rsidRDefault="0016255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Re-evaluate the budget if insurance moves to IAR status and critically assess impact on the £170k insurance surplus assumption.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03E1D" w14:textId="77777777" w:rsidR="00162559" w:rsidRDefault="00162559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JtS</w:t>
            </w:r>
            <w:proofErr w:type="spellEnd"/>
            <w:r>
              <w:rPr>
                <w:rFonts w:ascii="Calibri" w:hAnsi="Calibri" w:cs="Calibri"/>
                <w:color w:val="000000"/>
              </w:rPr>
              <w:t>/KE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BC0C4" w14:textId="77777777" w:rsidR="00162559" w:rsidRDefault="0016255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EFE10" w14:textId="77777777" w:rsidR="00162559" w:rsidRDefault="0016255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Aug-26</w:t>
            </w:r>
          </w:p>
        </w:tc>
      </w:tr>
      <w:tr w:rsidR="00162559" w14:paraId="549794AB" w14:textId="77777777" w:rsidTr="00162559">
        <w:trPr>
          <w:trHeight w:val="68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5EC30" w14:textId="77777777" w:rsidR="00162559" w:rsidRDefault="0016255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Start preparing the outline for the 2027/28 budget in autumn 2026.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2AE66" w14:textId="77777777" w:rsidR="00162559" w:rsidRDefault="00162559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JtS</w:t>
            </w:r>
            <w:proofErr w:type="spellEnd"/>
            <w:r>
              <w:rPr>
                <w:rFonts w:ascii="Calibri" w:hAnsi="Calibri" w:cs="Calibri"/>
                <w:color w:val="000000"/>
              </w:rPr>
              <w:t>/KE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96B66" w14:textId="77777777" w:rsidR="00162559" w:rsidRDefault="0016255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A1AEB" w14:textId="77777777" w:rsidR="00162559" w:rsidRDefault="0016255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Aug-26</w:t>
            </w:r>
          </w:p>
        </w:tc>
      </w:tr>
      <w:tr w:rsidR="00E64F1E" w14:paraId="2A0C1CFB" w14:textId="77777777" w:rsidTr="00E64F1E">
        <w:trPr>
          <w:trHeight w:val="68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F0A85" w14:textId="77777777" w:rsidR="00E64F1E" w:rsidRDefault="00E64F1E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Establish specific triggers for implementing contingency plans (e.g., office move, ski test cancellation) based on KPI/cash thresholds.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36F8D" w14:textId="77777777" w:rsidR="00E64F1E" w:rsidRDefault="00E64F1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B48E5" w14:textId="77777777" w:rsidR="00E64F1E" w:rsidRDefault="00E64F1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WM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83669" w14:textId="77777777" w:rsidR="00E64F1E" w:rsidRDefault="00E64F1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Sep-26</w:t>
            </w:r>
          </w:p>
        </w:tc>
      </w:tr>
    </w:tbl>
    <w:p w14:paraId="33D60E29" w14:textId="77777777" w:rsidR="00162559" w:rsidRDefault="00162559" w:rsidP="0065562A">
      <w:pPr>
        <w:pStyle w:val="Compact"/>
      </w:pPr>
    </w:p>
    <w:p w14:paraId="084FC768" w14:textId="0A888304" w:rsidR="009A469B" w:rsidRDefault="00000000" w:rsidP="0065562A">
      <w:pPr>
        <w:pStyle w:val="Heading3"/>
        <w:numPr>
          <w:ilvl w:val="0"/>
          <w:numId w:val="41"/>
        </w:numPr>
      </w:pPr>
      <w:bookmarkStart w:id="7" w:name="X4fc43e6ee804a34cd21cd3183879ada0d3cc337"/>
      <w:bookmarkEnd w:id="6"/>
      <w:r>
        <w:t xml:space="preserve">Insurance </w:t>
      </w:r>
      <w:r w:rsidR="0065562A">
        <w:t>Update</w:t>
      </w:r>
    </w:p>
    <w:p w14:paraId="77A19394" w14:textId="00B5626F" w:rsidR="009A469B" w:rsidRDefault="0065562A" w:rsidP="0065562A">
      <w:pPr>
        <w:pStyle w:val="Compact"/>
      </w:pPr>
      <w:r>
        <w:t>OC reported that Platinum membership numbers are low</w:t>
      </w:r>
      <w:r w:rsidRPr="00F76C5A">
        <w:rPr>
          <w:i/>
          <w:iCs/>
        </w:rPr>
        <w:t xml:space="preserve">.  </w:t>
      </w:r>
      <w:r w:rsidR="00F76C5A" w:rsidRPr="00F76C5A">
        <w:rPr>
          <w:i/>
          <w:iCs/>
        </w:rPr>
        <w:t>[Redacted].</w:t>
      </w:r>
    </w:p>
    <w:p w14:paraId="0749F575" w14:textId="77777777" w:rsidR="0065562A" w:rsidRDefault="0065562A" w:rsidP="0065562A">
      <w:pPr>
        <w:pStyle w:val="Compact"/>
      </w:pPr>
    </w:p>
    <w:p w14:paraId="152E69AB" w14:textId="77BFE0D4" w:rsidR="009D0F6E" w:rsidRDefault="009D0F6E" w:rsidP="0065562A">
      <w:pPr>
        <w:pStyle w:val="Compact"/>
      </w:pPr>
    </w:p>
    <w:p w14:paraId="5E8F3E0C" w14:textId="2B40C7E2" w:rsidR="007D7FC8" w:rsidRPr="007D7FC8" w:rsidRDefault="007D7FC8" w:rsidP="0065562A">
      <w:pPr>
        <w:pStyle w:val="Compact"/>
        <w:rPr>
          <w:b/>
          <w:bCs/>
        </w:rPr>
      </w:pPr>
      <w:r w:rsidRPr="007D7FC8">
        <w:rPr>
          <w:b/>
          <w:bCs/>
        </w:rPr>
        <w:t>Action</w:t>
      </w:r>
    </w:p>
    <w:p w14:paraId="2C4E66E5" w14:textId="77777777" w:rsidR="007D7FC8" w:rsidRDefault="007D7FC8" w:rsidP="0065562A">
      <w:pPr>
        <w:pStyle w:val="Compact"/>
      </w:pPr>
    </w:p>
    <w:p w14:paraId="62F1912C" w14:textId="579207C3" w:rsidR="007D7FC8" w:rsidRPr="00F76C5A" w:rsidRDefault="00F76C5A" w:rsidP="0065562A">
      <w:pPr>
        <w:pStyle w:val="Compact"/>
        <w:rPr>
          <w:i/>
          <w:iCs/>
        </w:rPr>
      </w:pPr>
      <w:r w:rsidRPr="00F76C5A">
        <w:rPr>
          <w:i/>
          <w:iCs/>
        </w:rPr>
        <w:t>[Redacted]</w:t>
      </w:r>
    </w:p>
    <w:p w14:paraId="759AD655" w14:textId="77777777" w:rsidR="00FE347F" w:rsidRDefault="00FE347F" w:rsidP="00FE347F">
      <w:pPr>
        <w:pStyle w:val="Heading3"/>
        <w:ind w:left="360"/>
      </w:pPr>
      <w:bookmarkStart w:id="8" w:name="X34d9ef62bc5089b1585c7ee77a9e0c0ef30cf3c"/>
      <w:bookmarkEnd w:id="7"/>
    </w:p>
    <w:p w14:paraId="14E2BEF0" w14:textId="27ACF57C" w:rsidR="009A469B" w:rsidRDefault="00FE347F" w:rsidP="00FE347F">
      <w:pPr>
        <w:pStyle w:val="Heading3"/>
        <w:numPr>
          <w:ilvl w:val="0"/>
          <w:numId w:val="41"/>
        </w:numPr>
      </w:pPr>
      <w:r>
        <w:t xml:space="preserve"> </w:t>
      </w:r>
      <w:r w:rsidR="00D222B1">
        <w:t>I</w:t>
      </w:r>
      <w:r>
        <w:t xml:space="preserve">T/Membership Infrastructure Project </w:t>
      </w:r>
    </w:p>
    <w:p w14:paraId="33887689" w14:textId="04F26D0C" w:rsidR="006C0D7F" w:rsidRPr="00F76C5A" w:rsidRDefault="00F76C5A">
      <w:pPr>
        <w:pStyle w:val="Heading3"/>
        <w:rPr>
          <w:b w:val="0"/>
          <w:bCs w:val="0"/>
          <w:i/>
          <w:iCs/>
          <w:sz w:val="24"/>
          <w:szCs w:val="24"/>
        </w:rPr>
      </w:pPr>
      <w:bookmarkStart w:id="9" w:name="holidays-brochure-sales-and-marketing"/>
      <w:bookmarkEnd w:id="8"/>
      <w:r w:rsidRPr="00F76C5A">
        <w:rPr>
          <w:b w:val="0"/>
          <w:bCs w:val="0"/>
          <w:i/>
          <w:iCs/>
          <w:sz w:val="24"/>
          <w:szCs w:val="24"/>
        </w:rPr>
        <w:t>[Redacted]</w:t>
      </w:r>
    </w:p>
    <w:p w14:paraId="27C631DB" w14:textId="2E90E204" w:rsidR="007D7FC8" w:rsidRDefault="007D7FC8" w:rsidP="007D7FC8">
      <w:pPr>
        <w:pStyle w:val="BodyText"/>
      </w:pPr>
      <w:r>
        <w:t>Action</w:t>
      </w:r>
    </w:p>
    <w:tbl>
      <w:tblPr>
        <w:tblW w:w="9600" w:type="dxa"/>
        <w:tblLook w:val="04A0" w:firstRow="1" w:lastRow="0" w:firstColumn="1" w:lastColumn="0" w:noHBand="0" w:noVBand="1"/>
      </w:tblPr>
      <w:tblGrid>
        <w:gridCol w:w="4740"/>
        <w:gridCol w:w="1620"/>
        <w:gridCol w:w="1600"/>
        <w:gridCol w:w="1640"/>
      </w:tblGrid>
      <w:tr w:rsidR="007D7FC8" w14:paraId="590CA2F5" w14:textId="77777777" w:rsidTr="007D7FC8">
        <w:trPr>
          <w:trHeight w:val="136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53E66" w14:textId="7F3FE882" w:rsidR="007D7FC8" w:rsidRDefault="007D7FC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Provide an update on the IT program’s business case, data migration approach, and progress at the July 2026 steering/advisory meeting.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7C3DE" w14:textId="77777777" w:rsidR="007D7FC8" w:rsidRDefault="007D7FC8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JLa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1FC62" w14:textId="77777777" w:rsidR="007D7FC8" w:rsidRDefault="007D7FC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C0230" w14:textId="77777777" w:rsidR="007D7FC8" w:rsidRDefault="007D7FC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Aug-26</w:t>
            </w:r>
          </w:p>
        </w:tc>
      </w:tr>
      <w:tr w:rsidR="00E64F1E" w14:paraId="1149BF7C" w14:textId="77777777" w:rsidTr="00E64F1E">
        <w:trPr>
          <w:trHeight w:val="983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E4D55" w14:textId="42B4E1F9" w:rsidR="00E64F1E" w:rsidRPr="00F76C5A" w:rsidRDefault="00F76C5A">
            <w:pPr>
              <w:rPr>
                <w:rFonts w:ascii="Arial" w:hAnsi="Arial" w:cs="Arial"/>
                <w:i/>
                <w:iCs/>
                <w:color w:val="000000"/>
              </w:rPr>
            </w:pPr>
            <w:r w:rsidRPr="00F76C5A">
              <w:rPr>
                <w:rFonts w:ascii="Arial" w:hAnsi="Arial" w:cs="Arial"/>
                <w:i/>
                <w:iCs/>
                <w:color w:val="000000"/>
              </w:rPr>
              <w:t>[Redacted]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9568C" w14:textId="77777777" w:rsidR="00E64F1E" w:rsidRDefault="00E64F1E">
            <w:pPr>
              <w:jc w:val="center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JLa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A1A30" w14:textId="77777777" w:rsidR="00E64F1E" w:rsidRDefault="00E64F1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BA1C5" w14:textId="77777777" w:rsidR="00E64F1E" w:rsidRDefault="00E64F1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Aug-26</w:t>
            </w:r>
          </w:p>
        </w:tc>
      </w:tr>
    </w:tbl>
    <w:p w14:paraId="0F49EEB8" w14:textId="77777777" w:rsidR="007D7FC8" w:rsidRPr="007D7FC8" w:rsidRDefault="007D7FC8" w:rsidP="007D7FC8">
      <w:pPr>
        <w:pStyle w:val="BodyText"/>
      </w:pPr>
    </w:p>
    <w:p w14:paraId="52B6658C" w14:textId="7AEA7B14" w:rsidR="009A469B" w:rsidRDefault="006C0D7F" w:rsidP="006C0D7F">
      <w:pPr>
        <w:pStyle w:val="Heading3"/>
        <w:numPr>
          <w:ilvl w:val="0"/>
          <w:numId w:val="41"/>
        </w:numPr>
      </w:pPr>
      <w:r>
        <w:lastRenderedPageBreak/>
        <w:t xml:space="preserve"> Holidays </w:t>
      </w:r>
      <w:r w:rsidR="00B65B85">
        <w:t>and Chalets Update</w:t>
      </w:r>
    </w:p>
    <w:p w14:paraId="3B0CD230" w14:textId="77777777" w:rsidR="004A23A3" w:rsidRDefault="006C0D7F" w:rsidP="004A23A3">
      <w:pPr>
        <w:pStyle w:val="Compact"/>
        <w:ind w:left="360"/>
      </w:pPr>
      <w:r>
        <w:t>KE reported that the Holiday brochure is ready, with final sign-off scheduled for the beginning of July 2026.  The main sale date targeted for 20</w:t>
      </w:r>
      <w:r w:rsidRPr="006C0D7F">
        <w:rPr>
          <w:vertAlign w:val="superscript"/>
        </w:rPr>
        <w:t>th</w:t>
      </w:r>
      <w:r>
        <w:t xml:space="preserve"> July.  The website may go live the preceding weekend to absorb bookings.</w:t>
      </w:r>
      <w:r w:rsidR="004A23A3">
        <w:t xml:space="preserve">  </w:t>
      </w:r>
    </w:p>
    <w:p w14:paraId="6DD16E51" w14:textId="77777777" w:rsidR="004A23A3" w:rsidRDefault="004A23A3" w:rsidP="004A23A3">
      <w:pPr>
        <w:pStyle w:val="Compact"/>
        <w:ind w:left="360"/>
      </w:pPr>
    </w:p>
    <w:p w14:paraId="40C73B78" w14:textId="77777777" w:rsidR="00B65B85" w:rsidRDefault="004A23A3" w:rsidP="00B65B85">
      <w:pPr>
        <w:pStyle w:val="Compact"/>
        <w:ind w:left="360"/>
      </w:pPr>
      <w:r>
        <w:t xml:space="preserve">The early booking pattern has a surge in July/August post-brochure, then slows down.  The Club have 20 years of weekly sales tracking with post-COVID trends monitored closely.  </w:t>
      </w:r>
      <w:r w:rsidR="00B65B85">
        <w:t>KE noted that an</w:t>
      </w:r>
      <w:r>
        <w:t xml:space="preserve"> additional budget provides </w:t>
      </w:r>
      <w:r w:rsidR="00B65B85">
        <w:t xml:space="preserve">more </w:t>
      </w:r>
      <w:r>
        <w:t>marketing levers.</w:t>
      </w:r>
      <w:r w:rsidR="00B65B85">
        <w:t xml:space="preserve">  </w:t>
      </w:r>
    </w:p>
    <w:p w14:paraId="00E28863" w14:textId="77777777" w:rsidR="00B65B85" w:rsidRDefault="00B65B85" w:rsidP="00B65B85">
      <w:pPr>
        <w:pStyle w:val="Compact"/>
        <w:ind w:left="360"/>
      </w:pPr>
    </w:p>
    <w:p w14:paraId="05ABA063" w14:textId="51C19C32" w:rsidR="00B65B85" w:rsidRDefault="00B65B85" w:rsidP="00B65B85">
      <w:pPr>
        <w:pStyle w:val="Compact"/>
        <w:ind w:left="360"/>
      </w:pPr>
      <w:r>
        <w:t xml:space="preserve">Council discussed that launch marketing (including Pay Per Click) begins in July with a lower initial budget, ramping up towards winter.  Impact will be measured.  Council agreed that blanket early booking discounts were not </w:t>
      </w:r>
      <w:r w:rsidR="00C05AA2">
        <w:t>helpful,</w:t>
      </w:r>
      <w:r>
        <w:t xml:space="preserve"> and the preference was for value-added offers and refer-a-friend programs.</w:t>
      </w:r>
    </w:p>
    <w:p w14:paraId="3BED86E8" w14:textId="77777777" w:rsidR="00B65B85" w:rsidRDefault="00B65B85" w:rsidP="00C05AA2">
      <w:pPr>
        <w:pStyle w:val="Compact"/>
      </w:pPr>
    </w:p>
    <w:p w14:paraId="63C55EAE" w14:textId="7665D6C7" w:rsidR="004A23A3" w:rsidRDefault="006C0D7F" w:rsidP="00B65B85">
      <w:pPr>
        <w:pStyle w:val="Compact"/>
        <w:ind w:left="360"/>
      </w:pPr>
      <w:r>
        <w:t xml:space="preserve">KE informed </w:t>
      </w:r>
      <w:r w:rsidR="008C4CB8">
        <w:t>Council</w:t>
      </w:r>
      <w:r>
        <w:t xml:space="preserve"> that </w:t>
      </w:r>
      <w:r w:rsidR="008C4CB8">
        <w:t xml:space="preserve">the </w:t>
      </w:r>
      <w:r>
        <w:t xml:space="preserve">average </w:t>
      </w:r>
      <w:r w:rsidR="008C4CB8">
        <w:t xml:space="preserve">price </w:t>
      </w:r>
      <w:r>
        <w:t xml:space="preserve">increase </w:t>
      </w:r>
      <w:r w:rsidR="008C4CB8">
        <w:t>is</w:t>
      </w:r>
      <w:r>
        <w:t xml:space="preserve"> about 4%, with product tweaks balancing </w:t>
      </w:r>
      <w:r w:rsidR="004A23A3">
        <w:t xml:space="preserve">and providing good </w:t>
      </w:r>
      <w:r>
        <w:t xml:space="preserve">value.  New destinations have been added (e.g., Folgaria and </w:t>
      </w:r>
      <w:proofErr w:type="spellStart"/>
      <w:r>
        <w:t>Marilleva</w:t>
      </w:r>
      <w:proofErr w:type="spellEnd"/>
      <w:r>
        <w:t xml:space="preserve"> in Italy).  Flexib</w:t>
      </w:r>
      <w:r w:rsidR="004A23A3">
        <w:t>ility with</w:t>
      </w:r>
      <w:r>
        <w:t xml:space="preserve"> flights ha</w:t>
      </w:r>
      <w:r w:rsidR="004A23A3">
        <w:t>s</w:t>
      </w:r>
      <w:r>
        <w:t xml:space="preserve"> been maintained.</w:t>
      </w:r>
    </w:p>
    <w:p w14:paraId="6E3665F6" w14:textId="77777777" w:rsidR="004A23A3" w:rsidRDefault="004A23A3" w:rsidP="004A23A3">
      <w:pPr>
        <w:pStyle w:val="Compact"/>
        <w:ind w:left="360"/>
      </w:pPr>
    </w:p>
    <w:p w14:paraId="2197E2F3" w14:textId="37F27A7D" w:rsidR="009A469B" w:rsidRDefault="006C0D7F" w:rsidP="004A23A3">
      <w:pPr>
        <w:pStyle w:val="Compact"/>
        <w:ind w:left="360"/>
      </w:pPr>
      <w:r>
        <w:t>She also reported that around ~80% of the foreign exchange is fixed.</w:t>
      </w:r>
    </w:p>
    <w:p w14:paraId="3F277FFA" w14:textId="77777777" w:rsidR="00B65B85" w:rsidRDefault="00B65B85" w:rsidP="00B65B85">
      <w:pPr>
        <w:pStyle w:val="Compact"/>
      </w:pPr>
    </w:p>
    <w:p w14:paraId="7B8CC488" w14:textId="4D856FD2" w:rsidR="009A469B" w:rsidRDefault="00B65B85" w:rsidP="00B65B85">
      <w:pPr>
        <w:pStyle w:val="Compact"/>
        <w:ind w:left="360"/>
      </w:pPr>
      <w:r>
        <w:t xml:space="preserve">KE reported chalets are to run as usual, including the trial of a Chamonix social ski week and an initial weekend to broaden participation at the start of the season.  Council requested a comparison of next year’s number of resorts vs. last year’s 50–60.  </w:t>
      </w:r>
    </w:p>
    <w:p w14:paraId="599360B8" w14:textId="77777777" w:rsidR="008D10C4" w:rsidRDefault="008D10C4" w:rsidP="00B65B85">
      <w:pPr>
        <w:pStyle w:val="Compact"/>
        <w:ind w:left="360"/>
      </w:pPr>
    </w:p>
    <w:p w14:paraId="3B8026BB" w14:textId="623C8A3D" w:rsidR="008D10C4" w:rsidRPr="0034130A" w:rsidRDefault="008D10C4" w:rsidP="00B65B85">
      <w:pPr>
        <w:pStyle w:val="Compact"/>
        <w:ind w:left="360"/>
        <w:rPr>
          <w:b/>
          <w:bCs/>
        </w:rPr>
      </w:pPr>
      <w:r w:rsidRPr="0034130A">
        <w:rPr>
          <w:b/>
          <w:bCs/>
        </w:rPr>
        <w:t>Action</w:t>
      </w:r>
    </w:p>
    <w:p w14:paraId="7EE93483" w14:textId="77777777" w:rsidR="008D10C4" w:rsidRDefault="008D10C4" w:rsidP="00B65B85">
      <w:pPr>
        <w:pStyle w:val="Compact"/>
        <w:ind w:left="360"/>
      </w:pPr>
    </w:p>
    <w:tbl>
      <w:tblPr>
        <w:tblW w:w="9600" w:type="dxa"/>
        <w:tblLook w:val="04A0" w:firstRow="1" w:lastRow="0" w:firstColumn="1" w:lastColumn="0" w:noHBand="0" w:noVBand="1"/>
      </w:tblPr>
      <w:tblGrid>
        <w:gridCol w:w="4740"/>
        <w:gridCol w:w="1620"/>
        <w:gridCol w:w="1600"/>
        <w:gridCol w:w="1640"/>
      </w:tblGrid>
      <w:tr w:rsidR="008D10C4" w14:paraId="55055567" w14:textId="77777777" w:rsidTr="008D10C4">
        <w:trPr>
          <w:trHeight w:val="136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E80F4" w14:textId="43EABC32" w:rsidR="008D10C4" w:rsidRDefault="008D10C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Sign off the holiday’s brochure on 2026-07-01; aim to launch website over weekend of 2026-07-18 to absorb bookings.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5F558" w14:textId="77777777" w:rsidR="008D10C4" w:rsidRDefault="008D10C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20F9A" w14:textId="77777777" w:rsidR="008D10C4" w:rsidRDefault="008D10C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D7098" w14:textId="77777777" w:rsidR="008D10C4" w:rsidRDefault="008D10C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Aug-26</w:t>
            </w:r>
          </w:p>
        </w:tc>
      </w:tr>
      <w:tr w:rsidR="008D10C4" w14:paraId="492C2C77" w14:textId="77777777" w:rsidTr="008D10C4">
        <w:trPr>
          <w:trHeight w:val="10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A369F" w14:textId="77777777" w:rsidR="008D10C4" w:rsidRDefault="008D10C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Begin July marketing and PPC at launch; ramp toward winter; define KPIs and attribution cadence with SB’s tools.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E424F" w14:textId="77777777" w:rsidR="008D10C4" w:rsidRDefault="008D10C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2B4A7" w14:textId="77777777" w:rsidR="008D10C4" w:rsidRDefault="008D10C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CR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95059" w14:textId="77777777" w:rsidR="008D10C4" w:rsidRDefault="008D10C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Aug-26</w:t>
            </w:r>
          </w:p>
        </w:tc>
      </w:tr>
      <w:tr w:rsidR="008D10C4" w14:paraId="034CF159" w14:textId="77777777" w:rsidTr="008D10C4">
        <w:trPr>
          <w:trHeight w:val="10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2ABAB" w14:textId="77777777" w:rsidR="008D10C4" w:rsidRDefault="008D10C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Reforecast holiday budget after HB is onboarded and settled; specify cancellation assumptions and thresholds.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0A22D" w14:textId="77777777" w:rsidR="008D10C4" w:rsidRDefault="008D10C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HB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A7721" w14:textId="77777777" w:rsidR="008D10C4" w:rsidRDefault="008D10C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WM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92494" w14:textId="77777777" w:rsidR="008D10C4" w:rsidRDefault="008D10C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Aug-26</w:t>
            </w:r>
          </w:p>
        </w:tc>
      </w:tr>
    </w:tbl>
    <w:p w14:paraId="6C6EF736" w14:textId="77777777" w:rsidR="008D10C4" w:rsidRDefault="008D10C4" w:rsidP="00B65B85">
      <w:pPr>
        <w:pStyle w:val="Compact"/>
        <w:ind w:left="360"/>
      </w:pPr>
    </w:p>
    <w:p w14:paraId="40707043" w14:textId="77777777" w:rsidR="00B65B85" w:rsidRDefault="00B65B85" w:rsidP="00B65B85">
      <w:pPr>
        <w:pStyle w:val="Compact"/>
        <w:ind w:left="360"/>
      </w:pPr>
    </w:p>
    <w:p w14:paraId="7B76EE9E" w14:textId="77777777" w:rsidR="00C05AA2" w:rsidRDefault="00C05AA2" w:rsidP="00B65B85">
      <w:pPr>
        <w:pStyle w:val="Compact"/>
        <w:ind w:left="360"/>
      </w:pPr>
    </w:p>
    <w:p w14:paraId="70142D1E" w14:textId="375D7F36" w:rsidR="00B65B85" w:rsidRDefault="00B65B85" w:rsidP="00B65B85">
      <w:pPr>
        <w:pStyle w:val="Heading3"/>
        <w:numPr>
          <w:ilvl w:val="0"/>
          <w:numId w:val="41"/>
        </w:numPr>
      </w:pPr>
      <w:r>
        <w:lastRenderedPageBreak/>
        <w:t xml:space="preserve"> Reps and Resorts  </w:t>
      </w:r>
    </w:p>
    <w:p w14:paraId="149C76BB" w14:textId="2558AD7E" w:rsidR="009A469B" w:rsidRDefault="00B65B85" w:rsidP="00B65B85">
      <w:pPr>
        <w:pStyle w:val="Compact"/>
        <w:ind w:left="360"/>
      </w:pPr>
      <w:bookmarkStart w:id="10" w:name="resort-presence-strategy"/>
      <w:bookmarkEnd w:id="9"/>
      <w:r>
        <w:t xml:space="preserve">Council flagged that resort presence is a crucial outward-facing activity for membership growth and asked that KE ensured it is a </w:t>
      </w:r>
      <w:r w:rsidR="003E7853">
        <w:t>more</w:t>
      </w:r>
      <w:r w:rsidR="00F76C5A">
        <w:t xml:space="preserve"> v</w:t>
      </w:r>
      <w:r w:rsidR="00AB0127">
        <w:t>isible</w:t>
      </w:r>
      <w:r>
        <w:t xml:space="preserve"> workstream in future reports.</w:t>
      </w:r>
    </w:p>
    <w:p w14:paraId="47D66BD6" w14:textId="77777777" w:rsidR="00B65B85" w:rsidRDefault="00B65B85" w:rsidP="00B65B85">
      <w:pPr>
        <w:pStyle w:val="Compact"/>
        <w:ind w:left="720"/>
      </w:pPr>
    </w:p>
    <w:p w14:paraId="3F60A444" w14:textId="1CED022A" w:rsidR="00FE347F" w:rsidRDefault="00B65B85" w:rsidP="008D10C4">
      <w:pPr>
        <w:pStyle w:val="Compact"/>
        <w:ind w:left="360"/>
      </w:pPr>
      <w:r>
        <w:t xml:space="preserve">OC noted that a plan to </w:t>
      </w:r>
      <w:r w:rsidR="00386EB2">
        <w:t>optimise</w:t>
      </w:r>
      <w:r>
        <w:t xml:space="preserve"> resort count within a lower budget was underway. Initial </w:t>
      </w:r>
      <w:r w:rsidR="007E75F5">
        <w:t>plans</w:t>
      </w:r>
      <w:r>
        <w:t xml:space="preserve"> </w:t>
      </w:r>
      <w:r w:rsidR="00A2381F">
        <w:t xml:space="preserve">are to </w:t>
      </w:r>
      <w:r>
        <w:t xml:space="preserve">drop Val </w:t>
      </w:r>
      <w:proofErr w:type="spellStart"/>
      <w:r>
        <w:t>Thorens</w:t>
      </w:r>
      <w:proofErr w:type="spellEnd"/>
      <w:r>
        <w:t xml:space="preserve"> and increase </w:t>
      </w:r>
      <w:r w:rsidR="00A2381F">
        <w:t xml:space="preserve">SCGB </w:t>
      </w:r>
      <w:r>
        <w:t xml:space="preserve">presence in the Three Valleys via </w:t>
      </w:r>
      <w:proofErr w:type="spellStart"/>
      <w:r>
        <w:t>Méribel</w:t>
      </w:r>
      <w:proofErr w:type="spellEnd"/>
      <w:r w:rsidR="00A2381F">
        <w:t xml:space="preserve"> and a</w:t>
      </w:r>
      <w:r>
        <w:t xml:space="preserve">dd a rep in La </w:t>
      </w:r>
      <w:proofErr w:type="spellStart"/>
      <w:r>
        <w:t>Plagne</w:t>
      </w:r>
      <w:proofErr w:type="spellEnd"/>
      <w:r>
        <w:t>.  Explore using local members for social gatherings where appropriate</w:t>
      </w:r>
      <w:bookmarkStart w:id="11" w:name="governance-scheduling-and-team-roles"/>
      <w:bookmarkEnd w:id="10"/>
      <w:r w:rsidR="008D10C4">
        <w:t>.</w:t>
      </w:r>
    </w:p>
    <w:p w14:paraId="01AD6030" w14:textId="77777777" w:rsidR="008D10C4" w:rsidRDefault="008D10C4" w:rsidP="0034130A">
      <w:pPr>
        <w:pStyle w:val="Compact"/>
      </w:pPr>
    </w:p>
    <w:p w14:paraId="56F44EAA" w14:textId="77777777" w:rsidR="008D10C4" w:rsidRDefault="008D10C4" w:rsidP="008D10C4">
      <w:pPr>
        <w:pStyle w:val="Compact"/>
        <w:ind w:left="360"/>
      </w:pPr>
    </w:p>
    <w:p w14:paraId="215BA28A" w14:textId="421E3693" w:rsidR="00A2381F" w:rsidRDefault="00A2381F" w:rsidP="00A2381F">
      <w:pPr>
        <w:pStyle w:val="Heading3"/>
        <w:numPr>
          <w:ilvl w:val="0"/>
          <w:numId w:val="41"/>
        </w:numPr>
      </w:pPr>
      <w:r>
        <w:t xml:space="preserve"> Governance </w:t>
      </w:r>
      <w:r w:rsidR="00853A96">
        <w:t>and Staffing</w:t>
      </w:r>
    </w:p>
    <w:p w14:paraId="307FCF3D" w14:textId="3F976B42" w:rsidR="009A469B" w:rsidRDefault="00A2381F" w:rsidP="00A2381F">
      <w:pPr>
        <w:pStyle w:val="Compact"/>
        <w:ind w:left="360"/>
      </w:pPr>
      <w:r>
        <w:t>Going forward, Council agreed the budget process for 2027/28 should begin in autumn 2026 for earlier completion.  Council will discuss moving the fiscal year-end to no later than June 2026 with final decision to be made post-audit.  Potential reduction in audit work to be considered and</w:t>
      </w:r>
      <w:r w:rsidR="0034130A">
        <w:t xml:space="preserve"> </w:t>
      </w:r>
      <w:r>
        <w:t>focused analysis increased.</w:t>
      </w:r>
    </w:p>
    <w:p w14:paraId="5C9E03AB" w14:textId="77777777" w:rsidR="00A2381F" w:rsidRDefault="00A2381F" w:rsidP="00A2381F">
      <w:pPr>
        <w:pStyle w:val="Compact"/>
        <w:ind w:left="360"/>
      </w:pPr>
    </w:p>
    <w:p w14:paraId="7884E082" w14:textId="56B2651A" w:rsidR="00A2381F" w:rsidRDefault="00A2381F" w:rsidP="00A2381F">
      <w:pPr>
        <w:pStyle w:val="Compact"/>
        <w:ind w:left="360"/>
      </w:pPr>
      <w:r>
        <w:t>AM proposed that the AGM move from 26 Nov</w:t>
      </w:r>
      <w:r w:rsidR="007422AE">
        <w:t xml:space="preserve"> 2026</w:t>
      </w:r>
      <w:r>
        <w:t xml:space="preserve"> to 19 Nov </w:t>
      </w:r>
      <w:r w:rsidR="007422AE">
        <w:t xml:space="preserve">2026 </w:t>
      </w:r>
      <w:r>
        <w:t xml:space="preserve">due to </w:t>
      </w:r>
      <w:proofErr w:type="gramStart"/>
      <w:r>
        <w:t>Alps</w:t>
      </w:r>
      <w:proofErr w:type="gramEnd"/>
      <w:r>
        <w:t xml:space="preserve"> travel for </w:t>
      </w:r>
      <w:r w:rsidR="007422AE">
        <w:t xml:space="preserve">the </w:t>
      </w:r>
      <w:r>
        <w:t xml:space="preserve">reps course setup. As the date is not yet published, Council to confirm availability. </w:t>
      </w:r>
    </w:p>
    <w:p w14:paraId="20646DC8" w14:textId="77777777" w:rsidR="00A2381F" w:rsidRDefault="00A2381F" w:rsidP="00A2381F">
      <w:pPr>
        <w:pStyle w:val="Compact"/>
        <w:ind w:firstLine="360"/>
      </w:pPr>
    </w:p>
    <w:p w14:paraId="373BECDB" w14:textId="4E29DB30" w:rsidR="00A2381F" w:rsidRDefault="00A2381F" w:rsidP="00A2381F">
      <w:pPr>
        <w:pStyle w:val="Compact"/>
        <w:ind w:left="360"/>
      </w:pPr>
      <w:r>
        <w:t xml:space="preserve">AM noted that the July </w:t>
      </w:r>
      <w:r w:rsidR="007422AE">
        <w:t xml:space="preserve">2026 </w:t>
      </w:r>
      <w:r>
        <w:t xml:space="preserve">meeting may be cancelled.  The August </w:t>
      </w:r>
      <w:r w:rsidR="007422AE">
        <w:t xml:space="preserve">2026 </w:t>
      </w:r>
      <w:r>
        <w:t>meeting will be needed to approve accounts. Email canvass to determine July meeting need.  A focus on the risk register by Council is needed, with preliminary work routed via FAC.</w:t>
      </w:r>
    </w:p>
    <w:p w14:paraId="307FA587" w14:textId="77777777" w:rsidR="00853A96" w:rsidRDefault="00853A96" w:rsidP="00A2381F">
      <w:pPr>
        <w:pStyle w:val="Compact"/>
        <w:ind w:left="360"/>
      </w:pPr>
    </w:p>
    <w:p w14:paraId="423BEE11" w14:textId="77777777" w:rsidR="00853A96" w:rsidRDefault="00853A96" w:rsidP="00853A96">
      <w:pPr>
        <w:pStyle w:val="Compact"/>
        <w:ind w:left="360"/>
      </w:pPr>
      <w:r>
        <w:t xml:space="preserve">KE updated Council on team role adjustments: James Lapham broadened to IT and Website Manager and Eve to Marketing and Campaigns Manager to support PD.  Council approved these changes. </w:t>
      </w:r>
    </w:p>
    <w:p w14:paraId="1028D8CC" w14:textId="77777777" w:rsidR="00853A96" w:rsidRDefault="00853A96" w:rsidP="00853A96">
      <w:pPr>
        <w:pStyle w:val="Compact"/>
        <w:ind w:left="360"/>
      </w:pPr>
    </w:p>
    <w:p w14:paraId="0A11BCB1" w14:textId="77777777" w:rsidR="00853A96" w:rsidRDefault="00853A96" w:rsidP="00853A96">
      <w:pPr>
        <w:pStyle w:val="Compact"/>
        <w:ind w:left="360"/>
      </w:pPr>
      <w:r>
        <w:t xml:space="preserve">WM also reported that Melissa </w:t>
      </w:r>
      <w:proofErr w:type="spellStart"/>
      <w:r>
        <w:t>Foux</w:t>
      </w:r>
      <w:proofErr w:type="spellEnd"/>
      <w:r>
        <w:t xml:space="preserve"> had joined the finance committee.</w:t>
      </w:r>
    </w:p>
    <w:p w14:paraId="4A4E8B1F" w14:textId="77777777" w:rsidR="00853A96" w:rsidRPr="00D12D0D" w:rsidRDefault="00853A96" w:rsidP="00A2381F">
      <w:pPr>
        <w:pStyle w:val="Compact"/>
        <w:ind w:left="360"/>
        <w:rPr>
          <w:b/>
          <w:bCs/>
        </w:rPr>
      </w:pPr>
    </w:p>
    <w:p w14:paraId="21756D3F" w14:textId="1071DB41" w:rsidR="00D12D0D" w:rsidRDefault="00D12D0D" w:rsidP="00A2381F">
      <w:pPr>
        <w:pStyle w:val="Compact"/>
        <w:ind w:left="360"/>
        <w:rPr>
          <w:b/>
          <w:bCs/>
        </w:rPr>
      </w:pPr>
      <w:r w:rsidRPr="00D12D0D">
        <w:rPr>
          <w:b/>
          <w:bCs/>
        </w:rPr>
        <w:t>Action</w:t>
      </w:r>
    </w:p>
    <w:p w14:paraId="27E577EE" w14:textId="77777777" w:rsidR="00D12D0D" w:rsidRDefault="00D12D0D" w:rsidP="00A2381F">
      <w:pPr>
        <w:pStyle w:val="Compact"/>
        <w:ind w:left="360"/>
      </w:pPr>
    </w:p>
    <w:tbl>
      <w:tblPr>
        <w:tblW w:w="9600" w:type="dxa"/>
        <w:tblLook w:val="04A0" w:firstRow="1" w:lastRow="0" w:firstColumn="1" w:lastColumn="0" w:noHBand="0" w:noVBand="1"/>
      </w:tblPr>
      <w:tblGrid>
        <w:gridCol w:w="4740"/>
        <w:gridCol w:w="1620"/>
        <w:gridCol w:w="1600"/>
        <w:gridCol w:w="1640"/>
      </w:tblGrid>
      <w:tr w:rsidR="00D12D0D" w14:paraId="090342BC" w14:textId="77777777" w:rsidTr="00D12D0D">
        <w:trPr>
          <w:trHeight w:val="17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A0D5D4" w14:textId="6CA94518" w:rsidR="00D12D0D" w:rsidRDefault="00D12D0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Council to confirm moving AGM to 19 Nov and publish to members; AM to canvass by email on July meeting; SMT/FAC to review and update the risk register before the next meeting.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81189" w14:textId="77777777" w:rsidR="00D12D0D" w:rsidRDefault="00D12D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5A7B6" w14:textId="77777777" w:rsidR="00D12D0D" w:rsidRDefault="00D12D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FBD05" w14:textId="1D0029B6" w:rsidR="00D12D0D" w:rsidRDefault="00D12D0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Aug-26</w:t>
            </w:r>
          </w:p>
        </w:tc>
      </w:tr>
    </w:tbl>
    <w:p w14:paraId="6B02114F" w14:textId="450B4EE9" w:rsidR="00D12D0D" w:rsidRDefault="00D12D0D" w:rsidP="00A2381F">
      <w:pPr>
        <w:pStyle w:val="Compact"/>
        <w:ind w:left="360"/>
      </w:pPr>
    </w:p>
    <w:p w14:paraId="4D2C4ABC" w14:textId="77777777" w:rsidR="00A2381F" w:rsidRDefault="00A2381F" w:rsidP="00A2381F">
      <w:pPr>
        <w:pStyle w:val="Compact"/>
        <w:ind w:left="360"/>
      </w:pPr>
    </w:p>
    <w:p w14:paraId="78B5AFA8" w14:textId="0B60CEE3" w:rsidR="00A2381F" w:rsidRDefault="00A2381F" w:rsidP="00A2381F">
      <w:pPr>
        <w:pStyle w:val="Heading3"/>
        <w:numPr>
          <w:ilvl w:val="0"/>
          <w:numId w:val="41"/>
        </w:numPr>
      </w:pPr>
      <w:r>
        <w:t>Heritage Update</w:t>
      </w:r>
    </w:p>
    <w:p w14:paraId="323E2C81" w14:textId="1AC12E11" w:rsidR="009A469B" w:rsidRDefault="00A2381F" w:rsidP="00A2381F">
      <w:pPr>
        <w:pStyle w:val="Compact"/>
        <w:ind w:left="360"/>
      </w:pPr>
      <w:r>
        <w:lastRenderedPageBreak/>
        <w:t>KE updated Council on the intake of around 20 boxes of ski notes/yearbooks which had been gratefully received from Stuart Adamson.  Longer term the aim is to digiti</w:t>
      </w:r>
      <w:r w:rsidR="007422AE">
        <w:t>s</w:t>
      </w:r>
      <w:r>
        <w:t xml:space="preserve">e most to create a long-term resource.   The Club may sell duplicate books to offset </w:t>
      </w:r>
      <w:r w:rsidR="007422AE">
        <w:t xml:space="preserve">the </w:t>
      </w:r>
      <w:r>
        <w:t xml:space="preserve">costs </w:t>
      </w:r>
      <w:r w:rsidR="007422AE">
        <w:t xml:space="preserve">of this.  </w:t>
      </w:r>
      <w:r>
        <w:t>Council has previously agreed to support digiti</w:t>
      </w:r>
      <w:r w:rsidR="007422AE">
        <w:t>s</w:t>
      </w:r>
      <w:r>
        <w:t>ation.  Cost estimates are to be obtained and potential DMU support explored.</w:t>
      </w:r>
    </w:p>
    <w:p w14:paraId="473A3A62" w14:textId="77777777" w:rsidR="00853A96" w:rsidRDefault="00853A96" w:rsidP="00853A96">
      <w:pPr>
        <w:pStyle w:val="Compact"/>
      </w:pPr>
    </w:p>
    <w:p w14:paraId="163E266F" w14:textId="1FDEAAE1" w:rsidR="009A469B" w:rsidRDefault="00853A96" w:rsidP="00853A96">
      <w:pPr>
        <w:pStyle w:val="Compact"/>
        <w:ind w:left="360"/>
      </w:pPr>
      <w:r>
        <w:t>I</w:t>
      </w:r>
      <w:r w:rsidR="00A2381F">
        <w:t xml:space="preserve">t was suggested that a member </w:t>
      </w:r>
      <w:r>
        <w:t>communication</w:t>
      </w:r>
      <w:r w:rsidR="00A2381F">
        <w:t xml:space="preserve"> would be useful.  </w:t>
      </w:r>
      <w:r>
        <w:t>Nic</w:t>
      </w:r>
      <w:r w:rsidR="00A2381F">
        <w:t xml:space="preserve"> </w:t>
      </w:r>
      <w:proofErr w:type="spellStart"/>
      <w:r w:rsidR="00A2381F">
        <w:t>Oatridge</w:t>
      </w:r>
      <w:proofErr w:type="spellEnd"/>
      <w:r w:rsidR="00A2381F">
        <w:t xml:space="preserve"> could be asked</w:t>
      </w:r>
      <w:r>
        <w:t xml:space="preserve"> to draft a concise heritage update for members for distribution via email or magazine.</w:t>
      </w:r>
    </w:p>
    <w:p w14:paraId="1F573B13" w14:textId="77777777" w:rsidR="00853A96" w:rsidRDefault="00853A96" w:rsidP="00853A96">
      <w:pPr>
        <w:pStyle w:val="Compact"/>
        <w:ind w:left="360"/>
      </w:pPr>
    </w:p>
    <w:p w14:paraId="6955346F" w14:textId="6BEAE2C3" w:rsidR="009A469B" w:rsidRDefault="00061046" w:rsidP="00853A96">
      <w:pPr>
        <w:pStyle w:val="Compact"/>
        <w:ind w:left="360"/>
      </w:pPr>
      <w:r>
        <w:t xml:space="preserve">Council discussed the </w:t>
      </w:r>
      <w:r w:rsidR="00853A96">
        <w:t>White Haus</w:t>
      </w:r>
      <w:r>
        <w:t xml:space="preserve"> storage safety</w:t>
      </w:r>
      <w:r w:rsidR="00853A96">
        <w:t xml:space="preserve"> </w:t>
      </w:r>
      <w:r>
        <w:t xml:space="preserve">and agreed that </w:t>
      </w:r>
      <w:r w:rsidR="00853A96">
        <w:t>KE</w:t>
      </w:r>
      <w:r>
        <w:t xml:space="preserve"> would follow up on</w:t>
      </w:r>
      <w:r w:rsidR="00FE347F">
        <w:t xml:space="preserve"> insurance</w:t>
      </w:r>
      <w:r w:rsidR="00853A96">
        <w:t>, and r</w:t>
      </w:r>
      <w:r>
        <w:t>elated “</w:t>
      </w:r>
      <w:r w:rsidR="00D12D0D">
        <w:t>R</w:t>
      </w:r>
      <w:r>
        <w:t>o</w:t>
      </w:r>
      <w:r w:rsidR="00D12D0D">
        <w:t>c</w:t>
      </w:r>
      <w:r>
        <w:t>kies’ event” status with Charlotte.</w:t>
      </w:r>
    </w:p>
    <w:p w14:paraId="1AB0D9F8" w14:textId="77777777" w:rsidR="00D12D0D" w:rsidRDefault="00D12D0D" w:rsidP="00853A96">
      <w:pPr>
        <w:pStyle w:val="Compact"/>
        <w:ind w:left="360"/>
      </w:pPr>
    </w:p>
    <w:p w14:paraId="5699F0FF" w14:textId="030DA5E3" w:rsidR="00D12D0D" w:rsidRDefault="00D12D0D" w:rsidP="00853A96">
      <w:pPr>
        <w:pStyle w:val="Compact"/>
        <w:ind w:left="360"/>
        <w:rPr>
          <w:b/>
          <w:bCs/>
        </w:rPr>
      </w:pPr>
      <w:r w:rsidRPr="00D12D0D">
        <w:rPr>
          <w:b/>
          <w:bCs/>
        </w:rPr>
        <w:t>Action</w:t>
      </w:r>
    </w:p>
    <w:p w14:paraId="4379A912" w14:textId="77777777" w:rsidR="00D12D0D" w:rsidRDefault="00D12D0D" w:rsidP="00853A96">
      <w:pPr>
        <w:pStyle w:val="Compact"/>
        <w:ind w:left="360"/>
        <w:rPr>
          <w:b/>
          <w:bCs/>
        </w:rPr>
      </w:pPr>
    </w:p>
    <w:tbl>
      <w:tblPr>
        <w:tblW w:w="9600" w:type="dxa"/>
        <w:tblLook w:val="04A0" w:firstRow="1" w:lastRow="0" w:firstColumn="1" w:lastColumn="0" w:noHBand="0" w:noVBand="1"/>
      </w:tblPr>
      <w:tblGrid>
        <w:gridCol w:w="4740"/>
        <w:gridCol w:w="1620"/>
        <w:gridCol w:w="1600"/>
        <w:gridCol w:w="1640"/>
      </w:tblGrid>
      <w:tr w:rsidR="00D12D0D" w14:paraId="7E74C3A0" w14:textId="77777777" w:rsidTr="00D12D0D">
        <w:trPr>
          <w:trHeight w:val="170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4372A" w14:textId="69E6AD52" w:rsidR="00722706" w:rsidRPr="00E64F1E" w:rsidRDefault="00722706" w:rsidP="00722706">
            <w:pPr>
              <w:rPr>
                <w:rFonts w:ascii="Arial" w:hAnsi="Arial" w:cs="Arial"/>
              </w:rPr>
            </w:pPr>
            <w:r w:rsidRPr="00E64F1E">
              <w:rPr>
                <w:rFonts w:ascii="Arial" w:hAnsi="Arial" w:cs="Arial"/>
              </w:rPr>
              <w:t>Obtain concrete quotes and vendor options for heritage digitization. Develop and document policy on selling duplicates and destroying copies for scanning.  Communicate The White Haus storage position to members</w:t>
            </w:r>
            <w:r>
              <w:rPr>
                <w:rFonts w:ascii="Arial" w:hAnsi="Arial" w:cs="Arial"/>
              </w:rPr>
              <w:t xml:space="preserve"> and develop general update for members on work of Heritage Advisory Group. </w:t>
            </w:r>
          </w:p>
          <w:p w14:paraId="02DCB821" w14:textId="498AB7A6" w:rsidR="00D12D0D" w:rsidRDefault="00D12D0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06D5A" w14:textId="77777777" w:rsidR="00D12D0D" w:rsidRDefault="00D12D0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00BB7" w14:textId="77777777" w:rsidR="00D12D0D" w:rsidRDefault="00D12D0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AM/NO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E12D1" w14:textId="77777777" w:rsidR="00D12D0D" w:rsidRDefault="00D12D0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Aug-26</w:t>
            </w:r>
          </w:p>
        </w:tc>
      </w:tr>
      <w:tr w:rsidR="00D12D0D" w14:paraId="49549518" w14:textId="77777777" w:rsidTr="00D12D0D">
        <w:trPr>
          <w:trHeight w:val="17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1B9F3" w14:textId="77777777" w:rsidR="00D12D0D" w:rsidRDefault="00D12D0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Chase The White Haus contact and confirm safety of Club items. Report back to address member concerns, check September Rockies’ event status and coordinate with PD.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77D9C" w14:textId="77777777" w:rsidR="00D12D0D" w:rsidRDefault="00D12D0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ABDCF" w14:textId="77777777" w:rsidR="00D12D0D" w:rsidRDefault="00D12D0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WM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09D06" w14:textId="77777777" w:rsidR="00D12D0D" w:rsidRDefault="00D12D0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Aug-26</w:t>
            </w:r>
          </w:p>
        </w:tc>
      </w:tr>
    </w:tbl>
    <w:p w14:paraId="246EC9E9" w14:textId="77777777" w:rsidR="00D12D0D" w:rsidRPr="00D12D0D" w:rsidRDefault="00D12D0D" w:rsidP="00853A96">
      <w:pPr>
        <w:pStyle w:val="Compact"/>
        <w:ind w:left="360"/>
        <w:rPr>
          <w:b/>
          <w:bCs/>
        </w:rPr>
      </w:pPr>
    </w:p>
    <w:p w14:paraId="563BF732" w14:textId="77777777" w:rsidR="00722706" w:rsidRDefault="00722706" w:rsidP="00722706">
      <w:pPr>
        <w:pStyle w:val="Heading3"/>
      </w:pPr>
      <w:bookmarkStart w:id="12" w:name="next-arrangements"/>
      <w:bookmarkEnd w:id="2"/>
      <w:bookmarkEnd w:id="11"/>
    </w:p>
    <w:p w14:paraId="37D8C7FB" w14:textId="11B5858B" w:rsidR="009A469B" w:rsidRDefault="005450A9" w:rsidP="00722706">
      <w:pPr>
        <w:pStyle w:val="Heading3"/>
        <w:numPr>
          <w:ilvl w:val="0"/>
          <w:numId w:val="41"/>
        </w:numPr>
      </w:pPr>
      <w:r>
        <w:t>Actions</w:t>
      </w:r>
      <w:r w:rsidR="00853A96">
        <w:t xml:space="preserve"> Summary </w:t>
      </w:r>
    </w:p>
    <w:p w14:paraId="53B9B98E" w14:textId="77777777" w:rsidR="009A469B" w:rsidRDefault="00000000">
      <w:pPr>
        <w:pStyle w:val="Compact"/>
        <w:numPr>
          <w:ilvl w:val="0"/>
          <w:numId w:val="17"/>
        </w:numPr>
      </w:pPr>
      <w:r>
        <w:t>Integrate AI-generated suggestions into the main action tracker with a defined process and owner.</w:t>
      </w:r>
    </w:p>
    <w:p w14:paraId="17105527" w14:textId="29D7495D" w:rsidR="009A469B" w:rsidRDefault="00000000">
      <w:pPr>
        <w:pStyle w:val="Compact"/>
        <w:numPr>
          <w:ilvl w:val="0"/>
          <w:numId w:val="18"/>
        </w:numPr>
      </w:pPr>
      <w:r>
        <w:t xml:space="preserve">Provide written updates on action </w:t>
      </w:r>
      <w:r w:rsidR="007422AE">
        <w:t>items,</w:t>
      </w:r>
      <w:r>
        <w:t xml:space="preserve"> update action list and minutes where necessary.</w:t>
      </w:r>
    </w:p>
    <w:p w14:paraId="689F8777" w14:textId="16F66DE8" w:rsidR="009A469B" w:rsidRDefault="00000000">
      <w:pPr>
        <w:pStyle w:val="Compact"/>
        <w:numPr>
          <w:ilvl w:val="0"/>
          <w:numId w:val="19"/>
        </w:numPr>
      </w:pPr>
      <w:r>
        <w:t>P</w:t>
      </w:r>
      <w:r w:rsidR="00B649D3">
        <w:t>D</w:t>
      </w:r>
      <w:r>
        <w:t xml:space="preserve"> to address the brand tracker survey during the marketing paper; membership </w:t>
      </w:r>
      <w:r w:rsidR="00B649D3">
        <w:t xml:space="preserve">and marketing </w:t>
      </w:r>
      <w:r>
        <w:t xml:space="preserve">advisory group </w:t>
      </w:r>
      <w:r w:rsidR="00B649D3">
        <w:t xml:space="preserve">meeting </w:t>
      </w:r>
      <w:r>
        <w:t>to discuss cost and timing.</w:t>
      </w:r>
    </w:p>
    <w:p w14:paraId="4B1CD950" w14:textId="77777777" w:rsidR="009A469B" w:rsidRDefault="00000000">
      <w:pPr>
        <w:pStyle w:val="Compact"/>
        <w:numPr>
          <w:ilvl w:val="0"/>
          <w:numId w:val="20"/>
        </w:numPr>
      </w:pPr>
      <w:r>
        <w:t>Draft published accounts expected for the July/August council meeting; August meeting to approve accounts.</w:t>
      </w:r>
    </w:p>
    <w:p w14:paraId="2CC9C049" w14:textId="77777777" w:rsidR="009A469B" w:rsidRDefault="00000000">
      <w:pPr>
        <w:pStyle w:val="Compact"/>
        <w:numPr>
          <w:ilvl w:val="0"/>
          <w:numId w:val="21"/>
        </w:numPr>
      </w:pPr>
      <w:r>
        <w:t>Monitor member joiner and attrition rates closely; define triggers for contingency actions.</w:t>
      </w:r>
    </w:p>
    <w:p w14:paraId="2269269E" w14:textId="36BA53C8" w:rsidR="002E729C" w:rsidRDefault="002E729C" w:rsidP="00E64F1E">
      <w:pPr>
        <w:pStyle w:val="Compact"/>
        <w:numPr>
          <w:ilvl w:val="0"/>
          <w:numId w:val="21"/>
        </w:numPr>
      </w:pPr>
      <w:r>
        <w:rPr>
          <w:color w:val="000000"/>
        </w:rPr>
        <w:lastRenderedPageBreak/>
        <w:t>Establish specific triggers for implementing contingency plans (e.g., office move, ski test cancellation) based on KPI/cash thresholds.</w:t>
      </w:r>
    </w:p>
    <w:p w14:paraId="1A7CB843" w14:textId="77777777" w:rsidR="002E729C" w:rsidRDefault="00000000" w:rsidP="002E729C">
      <w:pPr>
        <w:pStyle w:val="Compact"/>
        <w:numPr>
          <w:ilvl w:val="0"/>
          <w:numId w:val="22"/>
        </w:numPr>
      </w:pPr>
      <w:r>
        <w:t>Re-evaluate the budget if insurance moves to IAR status; assess impact on the £170k insurance surplus assumption</w:t>
      </w:r>
      <w:r w:rsidR="002E729C">
        <w:t>.</w:t>
      </w:r>
    </w:p>
    <w:p w14:paraId="2D44B2C1" w14:textId="3DFEA462" w:rsidR="002E729C" w:rsidRDefault="002E729C" w:rsidP="002E729C">
      <w:pPr>
        <w:pStyle w:val="Compact"/>
        <w:numPr>
          <w:ilvl w:val="0"/>
          <w:numId w:val="22"/>
        </w:numPr>
      </w:pPr>
      <w:r w:rsidRPr="002E729C">
        <w:rPr>
          <w:color w:val="000000"/>
        </w:rPr>
        <w:t>Clarify insurance strategy, document fallback position and long-term model. Define decision points and criteria ahead of October renewal.</w:t>
      </w:r>
    </w:p>
    <w:p w14:paraId="533F9281" w14:textId="77777777" w:rsidR="009A469B" w:rsidRDefault="00000000">
      <w:pPr>
        <w:pStyle w:val="Compact"/>
        <w:numPr>
          <w:ilvl w:val="0"/>
          <w:numId w:val="23"/>
        </w:numPr>
      </w:pPr>
      <w:r>
        <w:t>Start preparing the outline for the 2027/28 budget in autumn 2026.</w:t>
      </w:r>
    </w:p>
    <w:p w14:paraId="3D46E00B" w14:textId="77777777" w:rsidR="007422AE" w:rsidRPr="007422AE" w:rsidRDefault="007422AE">
      <w:pPr>
        <w:pStyle w:val="Compact"/>
        <w:numPr>
          <w:ilvl w:val="0"/>
          <w:numId w:val="25"/>
        </w:numPr>
        <w:rPr>
          <w:i/>
          <w:iCs/>
        </w:rPr>
      </w:pPr>
      <w:r w:rsidRPr="007422AE">
        <w:rPr>
          <w:i/>
          <w:iCs/>
          <w:color w:val="000000"/>
        </w:rPr>
        <w:t>[Redacted]</w:t>
      </w:r>
    </w:p>
    <w:p w14:paraId="75B50B2D" w14:textId="717A278B" w:rsidR="009A469B" w:rsidRDefault="00000000">
      <w:pPr>
        <w:pStyle w:val="Compact"/>
        <w:numPr>
          <w:ilvl w:val="0"/>
          <w:numId w:val="28"/>
        </w:numPr>
      </w:pPr>
      <w:r>
        <w:t xml:space="preserve">Sign off the </w:t>
      </w:r>
      <w:r w:rsidR="0034130A">
        <w:t>holiday’s</w:t>
      </w:r>
      <w:r>
        <w:t xml:space="preserve"> brochure on 2026-07-01; aim to launch website over weekend of 2026-07-18 to absorb bookings.</w:t>
      </w:r>
    </w:p>
    <w:p w14:paraId="3D7AC57E" w14:textId="2419B171" w:rsidR="009A469B" w:rsidRDefault="00000000">
      <w:pPr>
        <w:pStyle w:val="Compact"/>
        <w:numPr>
          <w:ilvl w:val="0"/>
          <w:numId w:val="29"/>
        </w:numPr>
      </w:pPr>
      <w:r>
        <w:t>Begin July marketing and PPC at launch; ramp toward winter; define KPIs and attribution cadence with S</w:t>
      </w:r>
      <w:r w:rsidR="007D7FC8">
        <w:t>B</w:t>
      </w:r>
      <w:r>
        <w:t>’s tools.</w:t>
      </w:r>
    </w:p>
    <w:p w14:paraId="29F74E43" w14:textId="09BC6633" w:rsidR="009A469B" w:rsidRDefault="00000000">
      <w:pPr>
        <w:pStyle w:val="Compact"/>
        <w:numPr>
          <w:ilvl w:val="0"/>
          <w:numId w:val="30"/>
        </w:numPr>
      </w:pPr>
      <w:r>
        <w:t xml:space="preserve">Reforecast </w:t>
      </w:r>
      <w:r w:rsidR="007D7FC8">
        <w:t xml:space="preserve">holiday budget </w:t>
      </w:r>
      <w:r>
        <w:t>after H</w:t>
      </w:r>
      <w:r w:rsidR="007D7FC8">
        <w:t>B</w:t>
      </w:r>
      <w:r>
        <w:t xml:space="preserve"> is onboarded and settled; specify cancellation assumptions and thresholds.</w:t>
      </w:r>
    </w:p>
    <w:p w14:paraId="0F8231DD" w14:textId="77777777" w:rsidR="009A469B" w:rsidRDefault="00000000">
      <w:pPr>
        <w:pStyle w:val="Compact"/>
        <w:numPr>
          <w:ilvl w:val="0"/>
          <w:numId w:val="31"/>
        </w:numPr>
      </w:pPr>
      <w:r>
        <w:t>Provide resort count report in chat; feature resort presence workstream prominently in future reports; schedule a future agenda item on resort presence strategy.</w:t>
      </w:r>
    </w:p>
    <w:p w14:paraId="10BFB6BE" w14:textId="77777777" w:rsidR="009A469B" w:rsidRDefault="00000000">
      <w:pPr>
        <w:pStyle w:val="Compact"/>
        <w:numPr>
          <w:ilvl w:val="0"/>
          <w:numId w:val="32"/>
        </w:numPr>
      </w:pPr>
      <w:r>
        <w:t>Consider structured value-add and refer-a-friend mechanics (eligibility, incentives, timing); avoid blanket discounts.</w:t>
      </w:r>
    </w:p>
    <w:p w14:paraId="0EFF87FF" w14:textId="2B9E9632" w:rsidR="009A469B" w:rsidRDefault="007D7FC8">
      <w:pPr>
        <w:pStyle w:val="Compact"/>
        <w:numPr>
          <w:ilvl w:val="0"/>
          <w:numId w:val="34"/>
        </w:numPr>
      </w:pPr>
      <w:r>
        <w:t xml:space="preserve">Chase </w:t>
      </w:r>
      <w:r w:rsidR="008D10C4">
        <w:t>The White Haus</w:t>
      </w:r>
      <w:r>
        <w:t xml:space="preserve"> contact and confirm safet</w:t>
      </w:r>
      <w:r w:rsidR="008D10C4">
        <w:t>y of Club items. R</w:t>
      </w:r>
      <w:r>
        <w:t>eport back to address member concerns</w:t>
      </w:r>
      <w:r w:rsidR="008D10C4">
        <w:t xml:space="preserve">, </w:t>
      </w:r>
      <w:r>
        <w:t xml:space="preserve">check September </w:t>
      </w:r>
      <w:r w:rsidR="008D10C4">
        <w:t>R</w:t>
      </w:r>
      <w:r>
        <w:t>o</w:t>
      </w:r>
      <w:r w:rsidR="008D10C4">
        <w:t>c</w:t>
      </w:r>
      <w:r>
        <w:t>kies’ event status and coordinate with PD.</w:t>
      </w:r>
    </w:p>
    <w:p w14:paraId="07EDDCDF" w14:textId="73BC2B45" w:rsidR="00E64F1E" w:rsidRPr="00E64F1E" w:rsidRDefault="00E64F1E" w:rsidP="00E64F1E">
      <w:pPr>
        <w:numPr>
          <w:ilvl w:val="0"/>
          <w:numId w:val="34"/>
        </w:numPr>
        <w:rPr>
          <w:rFonts w:ascii="Arial" w:hAnsi="Arial" w:cs="Arial"/>
        </w:rPr>
      </w:pPr>
      <w:r w:rsidRPr="00E64F1E">
        <w:rPr>
          <w:rFonts w:ascii="Arial" w:hAnsi="Arial" w:cs="Arial"/>
        </w:rPr>
        <w:t>Obtain concrete quotes and vendor options for heritage digiti</w:t>
      </w:r>
      <w:r w:rsidR="007422AE">
        <w:rPr>
          <w:rFonts w:ascii="Arial" w:hAnsi="Arial" w:cs="Arial"/>
        </w:rPr>
        <w:t>s</w:t>
      </w:r>
      <w:r w:rsidRPr="00E64F1E">
        <w:rPr>
          <w:rFonts w:ascii="Arial" w:hAnsi="Arial" w:cs="Arial"/>
        </w:rPr>
        <w:t>ation. Develop and document policy on selling duplicates and destroying copies for scanning.  Communicate The White Haus storage position to members.</w:t>
      </w:r>
    </w:p>
    <w:p w14:paraId="7C10EE4A" w14:textId="44AE4700" w:rsidR="009A469B" w:rsidRDefault="00000000">
      <w:pPr>
        <w:pStyle w:val="Compact"/>
        <w:numPr>
          <w:ilvl w:val="0"/>
          <w:numId w:val="35"/>
        </w:numPr>
      </w:pPr>
      <w:r>
        <w:t>Council to confirm moving AGM to 19 Nov and publish to members; A</w:t>
      </w:r>
      <w:r w:rsidR="007D7FC8">
        <w:t>M</w:t>
      </w:r>
      <w:r>
        <w:t xml:space="preserve"> to canvass by email on July meeting</w:t>
      </w:r>
      <w:r w:rsidR="00491EF2">
        <w:t xml:space="preserve">.  </w:t>
      </w:r>
      <w:r>
        <w:t>FAC to review and update the risk register before the next meeting.</w:t>
      </w:r>
    </w:p>
    <w:bookmarkEnd w:id="0"/>
    <w:bookmarkEnd w:id="12"/>
    <w:p w14:paraId="1B19F7DA" w14:textId="5355580D" w:rsidR="009A469B" w:rsidRDefault="009A469B" w:rsidP="00722706">
      <w:pPr>
        <w:ind w:left="720"/>
      </w:pPr>
    </w:p>
    <w:p w14:paraId="37E8D143" w14:textId="77777777" w:rsidR="00491EF2" w:rsidRDefault="00491EF2" w:rsidP="00722706">
      <w:pPr>
        <w:ind w:left="720"/>
      </w:pPr>
    </w:p>
    <w:p w14:paraId="0EBD4A3E" w14:textId="77777777" w:rsidR="00491EF2" w:rsidRDefault="00491EF2" w:rsidP="00722706">
      <w:pPr>
        <w:ind w:left="720"/>
      </w:pPr>
    </w:p>
    <w:p w14:paraId="39926A96" w14:textId="77777777" w:rsidR="00491EF2" w:rsidRPr="00584C25" w:rsidRDefault="00491EF2" w:rsidP="00491EF2">
      <w:pPr>
        <w:pStyle w:val="ListNumber"/>
        <w:numPr>
          <w:ilvl w:val="0"/>
          <w:numId w:val="0"/>
        </w:numPr>
      </w:pPr>
      <w:r w:rsidRPr="00937BF2">
        <w:rPr>
          <w:i/>
          <w:iCs/>
        </w:rPr>
        <w:t>Where the minutes contain commercially sensitive or personal information, the relevant extract will not be included in the published online record and will be marked as redacted.</w:t>
      </w:r>
    </w:p>
    <w:p w14:paraId="3C2D86A0" w14:textId="77777777" w:rsidR="00491EF2" w:rsidRDefault="00491EF2" w:rsidP="00722706">
      <w:pPr>
        <w:ind w:left="720"/>
      </w:pPr>
    </w:p>
    <w:sectPr w:rsidR="00491EF2"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imes New Roman (正文 CS 字体)">
    <w:altName w:val="SimSun"/>
    <w:panose1 w:val="020B0604020202020204"/>
    <w:charset w:val="86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80"/>
        </w:tabs>
        <w:ind w:leftChars="200" w:left="780" w:hangingChars="200" w:hanging="360"/>
      </w:pPr>
    </w:lvl>
  </w:abstractNum>
  <w:abstractNum w:abstractNumId="1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"/>
      <w:lvlJc w:val="left"/>
      <w:pPr>
        <w:tabs>
          <w:tab w:val="left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2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Chars="200" w:hanging="360"/>
      </w:pPr>
    </w:lvl>
  </w:abstractNum>
  <w:abstractNum w:abstractNumId="3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"/>
      <w:lvlJc w:val="left"/>
      <w:pPr>
        <w:tabs>
          <w:tab w:val="left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4" w15:restartNumberingAfterBreak="0">
    <w:nsid w:val="0000A990"/>
    <w:multiLevelType w:val="multilevel"/>
    <w:tmpl w:val="B032DF9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5" w15:restartNumberingAfterBreak="0">
    <w:nsid w:val="0000A991"/>
    <w:multiLevelType w:val="multilevel"/>
    <w:tmpl w:val="C3E81A6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000A992"/>
    <w:multiLevelType w:val="multilevel"/>
    <w:tmpl w:val="4CC44D72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abstractNum w:abstractNumId="7" w15:restartNumberingAfterBreak="0">
    <w:nsid w:val="00A99411"/>
    <w:multiLevelType w:val="multilevel"/>
    <w:tmpl w:val="51BADA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038954ED"/>
    <w:multiLevelType w:val="hybridMultilevel"/>
    <w:tmpl w:val="DD8017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4673E"/>
    <w:multiLevelType w:val="hybridMultilevel"/>
    <w:tmpl w:val="547CA1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27235D"/>
    <w:multiLevelType w:val="hybridMultilevel"/>
    <w:tmpl w:val="D6C01E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26DB5"/>
    <w:multiLevelType w:val="hybridMultilevel"/>
    <w:tmpl w:val="925C6B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845F87"/>
    <w:multiLevelType w:val="hybridMultilevel"/>
    <w:tmpl w:val="A80085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454790">
    <w:abstractNumId w:val="0"/>
  </w:num>
  <w:num w:numId="2" w16cid:durableId="1848398556">
    <w:abstractNumId w:val="2"/>
  </w:num>
  <w:num w:numId="3" w16cid:durableId="1840075167">
    <w:abstractNumId w:val="3"/>
  </w:num>
  <w:num w:numId="4" w16cid:durableId="1470247572">
    <w:abstractNumId w:val="1"/>
  </w:num>
  <w:num w:numId="5" w16cid:durableId="1537691449">
    <w:abstractNumId w:val="4"/>
  </w:num>
  <w:num w:numId="6" w16cid:durableId="1638221347">
    <w:abstractNumId w:val="5"/>
  </w:num>
  <w:num w:numId="7" w16cid:durableId="105973643">
    <w:abstractNumId w:val="5"/>
  </w:num>
  <w:num w:numId="8" w16cid:durableId="1929582615">
    <w:abstractNumId w:val="5"/>
  </w:num>
  <w:num w:numId="9" w16cid:durableId="344867271">
    <w:abstractNumId w:val="5"/>
  </w:num>
  <w:num w:numId="10" w16cid:durableId="644697814">
    <w:abstractNumId w:val="5"/>
  </w:num>
  <w:num w:numId="11" w16cid:durableId="2010710383">
    <w:abstractNumId w:val="5"/>
  </w:num>
  <w:num w:numId="12" w16cid:durableId="1728646175">
    <w:abstractNumId w:val="5"/>
  </w:num>
  <w:num w:numId="13" w16cid:durableId="576591850">
    <w:abstractNumId w:val="5"/>
  </w:num>
  <w:num w:numId="14" w16cid:durableId="1350839679">
    <w:abstractNumId w:val="5"/>
  </w:num>
  <w:num w:numId="15" w16cid:durableId="1016007188">
    <w:abstractNumId w:val="5"/>
  </w:num>
  <w:num w:numId="16" w16cid:durableId="1684625880">
    <w:abstractNumId w:val="6"/>
  </w:num>
  <w:num w:numId="17" w16cid:durableId="1059749170">
    <w:abstractNumId w:val="6"/>
  </w:num>
  <w:num w:numId="18" w16cid:durableId="1502887095">
    <w:abstractNumId w:val="6"/>
  </w:num>
  <w:num w:numId="19" w16cid:durableId="223027583">
    <w:abstractNumId w:val="6"/>
  </w:num>
  <w:num w:numId="20" w16cid:durableId="911699034">
    <w:abstractNumId w:val="6"/>
  </w:num>
  <w:num w:numId="21" w16cid:durableId="1192918252">
    <w:abstractNumId w:val="6"/>
  </w:num>
  <w:num w:numId="22" w16cid:durableId="1172138580">
    <w:abstractNumId w:val="6"/>
  </w:num>
  <w:num w:numId="23" w16cid:durableId="1948652949">
    <w:abstractNumId w:val="6"/>
  </w:num>
  <w:num w:numId="24" w16cid:durableId="1925533245">
    <w:abstractNumId w:val="6"/>
  </w:num>
  <w:num w:numId="25" w16cid:durableId="288323528">
    <w:abstractNumId w:val="6"/>
  </w:num>
  <w:num w:numId="26" w16cid:durableId="2106070485">
    <w:abstractNumId w:val="6"/>
  </w:num>
  <w:num w:numId="27" w16cid:durableId="2099019589">
    <w:abstractNumId w:val="6"/>
  </w:num>
  <w:num w:numId="28" w16cid:durableId="1189636789">
    <w:abstractNumId w:val="6"/>
  </w:num>
  <w:num w:numId="29" w16cid:durableId="805589409">
    <w:abstractNumId w:val="6"/>
  </w:num>
  <w:num w:numId="30" w16cid:durableId="1773742131">
    <w:abstractNumId w:val="6"/>
  </w:num>
  <w:num w:numId="31" w16cid:durableId="1754814258">
    <w:abstractNumId w:val="6"/>
  </w:num>
  <w:num w:numId="32" w16cid:durableId="989601732">
    <w:abstractNumId w:val="6"/>
  </w:num>
  <w:num w:numId="33" w16cid:durableId="1568413427">
    <w:abstractNumId w:val="6"/>
  </w:num>
  <w:num w:numId="34" w16cid:durableId="157810961">
    <w:abstractNumId w:val="6"/>
  </w:num>
  <w:num w:numId="35" w16cid:durableId="649676033">
    <w:abstractNumId w:val="6"/>
  </w:num>
  <w:num w:numId="36" w16cid:durableId="411925418">
    <w:abstractNumId w:val="6"/>
  </w:num>
  <w:num w:numId="37" w16cid:durableId="5290260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90206526">
    <w:abstractNumId w:val="9"/>
  </w:num>
  <w:num w:numId="39" w16cid:durableId="437605633">
    <w:abstractNumId w:val="12"/>
  </w:num>
  <w:num w:numId="40" w16cid:durableId="587884786">
    <w:abstractNumId w:val="11"/>
  </w:num>
  <w:num w:numId="41" w16cid:durableId="2097557931">
    <w:abstractNumId w:val="10"/>
  </w:num>
  <w:num w:numId="42" w16cid:durableId="14748278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1CC"/>
    <w:rsid w:val="F57A143E"/>
    <w:rsid w:val="FF53E7DD"/>
    <w:rsid w:val="00000C2A"/>
    <w:rsid w:val="00012906"/>
    <w:rsid w:val="00061046"/>
    <w:rsid w:val="000726C3"/>
    <w:rsid w:val="000C1ABD"/>
    <w:rsid w:val="000D1E8A"/>
    <w:rsid w:val="000F3D3C"/>
    <w:rsid w:val="0011788E"/>
    <w:rsid w:val="001468EA"/>
    <w:rsid w:val="00162559"/>
    <w:rsid w:val="00167011"/>
    <w:rsid w:val="001824E5"/>
    <w:rsid w:val="00194B53"/>
    <w:rsid w:val="001A30C6"/>
    <w:rsid w:val="001B0185"/>
    <w:rsid w:val="001B2E68"/>
    <w:rsid w:val="0023092E"/>
    <w:rsid w:val="00271600"/>
    <w:rsid w:val="00275E2C"/>
    <w:rsid w:val="00284976"/>
    <w:rsid w:val="00290063"/>
    <w:rsid w:val="002B13A5"/>
    <w:rsid w:val="002D5AAF"/>
    <w:rsid w:val="002E1FEC"/>
    <w:rsid w:val="002E729C"/>
    <w:rsid w:val="00315AC2"/>
    <w:rsid w:val="00337933"/>
    <w:rsid w:val="0034130A"/>
    <w:rsid w:val="00353684"/>
    <w:rsid w:val="00365A06"/>
    <w:rsid w:val="00386B56"/>
    <w:rsid w:val="00386EB2"/>
    <w:rsid w:val="003E512C"/>
    <w:rsid w:val="003E7853"/>
    <w:rsid w:val="003F6589"/>
    <w:rsid w:val="00402858"/>
    <w:rsid w:val="00455D51"/>
    <w:rsid w:val="004804EF"/>
    <w:rsid w:val="00483F6B"/>
    <w:rsid w:val="00491EF2"/>
    <w:rsid w:val="004A23A3"/>
    <w:rsid w:val="004B1E78"/>
    <w:rsid w:val="004D308B"/>
    <w:rsid w:val="004F4870"/>
    <w:rsid w:val="00512CA9"/>
    <w:rsid w:val="005140DE"/>
    <w:rsid w:val="00515E7E"/>
    <w:rsid w:val="005450A9"/>
    <w:rsid w:val="005546CD"/>
    <w:rsid w:val="005641A8"/>
    <w:rsid w:val="005646E9"/>
    <w:rsid w:val="0057446D"/>
    <w:rsid w:val="00584C65"/>
    <w:rsid w:val="005C33F3"/>
    <w:rsid w:val="005E027A"/>
    <w:rsid w:val="00604759"/>
    <w:rsid w:val="00605308"/>
    <w:rsid w:val="00611A98"/>
    <w:rsid w:val="006203D4"/>
    <w:rsid w:val="0065562A"/>
    <w:rsid w:val="006B04C2"/>
    <w:rsid w:val="006B6498"/>
    <w:rsid w:val="006C0D7F"/>
    <w:rsid w:val="006E084D"/>
    <w:rsid w:val="006F4421"/>
    <w:rsid w:val="00722706"/>
    <w:rsid w:val="00731D91"/>
    <w:rsid w:val="007422AE"/>
    <w:rsid w:val="007453A1"/>
    <w:rsid w:val="007535F6"/>
    <w:rsid w:val="00774868"/>
    <w:rsid w:val="00786CF2"/>
    <w:rsid w:val="00786E81"/>
    <w:rsid w:val="007938B8"/>
    <w:rsid w:val="007D7FC8"/>
    <w:rsid w:val="007E75F5"/>
    <w:rsid w:val="008033E1"/>
    <w:rsid w:val="008040DD"/>
    <w:rsid w:val="00814896"/>
    <w:rsid w:val="0085162E"/>
    <w:rsid w:val="00853A96"/>
    <w:rsid w:val="00865C7C"/>
    <w:rsid w:val="008C4CB8"/>
    <w:rsid w:val="008D10C4"/>
    <w:rsid w:val="008F46DC"/>
    <w:rsid w:val="00900CCC"/>
    <w:rsid w:val="00932E5F"/>
    <w:rsid w:val="00962302"/>
    <w:rsid w:val="00970A7E"/>
    <w:rsid w:val="009911C8"/>
    <w:rsid w:val="00993CBA"/>
    <w:rsid w:val="009A3D3D"/>
    <w:rsid w:val="009A469B"/>
    <w:rsid w:val="009D0F6E"/>
    <w:rsid w:val="009E145E"/>
    <w:rsid w:val="00A21265"/>
    <w:rsid w:val="00A2381F"/>
    <w:rsid w:val="00A625F9"/>
    <w:rsid w:val="00A7127D"/>
    <w:rsid w:val="00A81885"/>
    <w:rsid w:val="00A82518"/>
    <w:rsid w:val="00A8796D"/>
    <w:rsid w:val="00AB0127"/>
    <w:rsid w:val="00AB1A36"/>
    <w:rsid w:val="00AC75E8"/>
    <w:rsid w:val="00AD4E46"/>
    <w:rsid w:val="00B221B6"/>
    <w:rsid w:val="00B34BC6"/>
    <w:rsid w:val="00B5019A"/>
    <w:rsid w:val="00B649D3"/>
    <w:rsid w:val="00B65B85"/>
    <w:rsid w:val="00B67497"/>
    <w:rsid w:val="00BF11CC"/>
    <w:rsid w:val="00C05AA2"/>
    <w:rsid w:val="00C1108E"/>
    <w:rsid w:val="00C14B89"/>
    <w:rsid w:val="00C865AB"/>
    <w:rsid w:val="00C9144D"/>
    <w:rsid w:val="00C94844"/>
    <w:rsid w:val="00CB2B47"/>
    <w:rsid w:val="00D041E5"/>
    <w:rsid w:val="00D12D0D"/>
    <w:rsid w:val="00D222B1"/>
    <w:rsid w:val="00DB673F"/>
    <w:rsid w:val="00DD3894"/>
    <w:rsid w:val="00E04222"/>
    <w:rsid w:val="00E07649"/>
    <w:rsid w:val="00E30521"/>
    <w:rsid w:val="00E64F1E"/>
    <w:rsid w:val="00E64F6C"/>
    <w:rsid w:val="00EC331D"/>
    <w:rsid w:val="00EC5D38"/>
    <w:rsid w:val="00F15494"/>
    <w:rsid w:val="00F61C37"/>
    <w:rsid w:val="00F75CC4"/>
    <w:rsid w:val="00F76C5A"/>
    <w:rsid w:val="00FA1231"/>
    <w:rsid w:val="00FC1C2D"/>
    <w:rsid w:val="00FC1DF5"/>
    <w:rsid w:val="00FC30D7"/>
    <w:rsid w:val="00FD44F7"/>
    <w:rsid w:val="00FE2A30"/>
    <w:rsid w:val="00FE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7355B"/>
  <w15:docId w15:val="{131F9201-8825-6640-92FB-69DC02E0C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note text" w:uiPriority="9" w:unhideWhenUsed="1" w:qFormat="1"/>
    <w:lsdException w:name="Title" w:uiPriority="10" w:qFormat="1"/>
    <w:lsdException w:name="Default Paragraph Font" w:semiHidden="1" w:uiPriority="1" w:unhideWhenUsed="1"/>
    <w:lsdException w:name="Body Text" w:qFormat="1"/>
    <w:lsdException w:name="Subtitle" w:uiPriority="11" w:qFormat="1"/>
    <w:lsdException w:name="Date" w:qFormat="1"/>
    <w:lsdException w:name="Block Text" w:uiPriority="9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729C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FC1DF5"/>
    <w:pPr>
      <w:spacing w:before="480" w:after="80"/>
      <w:outlineLvl w:val="0"/>
    </w:pPr>
    <w:rPr>
      <w:rFonts w:ascii="Arial" w:eastAsia="Arial" w:hAnsi="Arial" w:cs="Arial"/>
      <w:b/>
      <w:bCs/>
      <w:color w:val="000000" w:themeColor="text1"/>
      <w:sz w:val="44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605308"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584C65"/>
    <w:pPr>
      <w:spacing w:before="100" w:after="40" w:line="360" w:lineRule="auto"/>
      <w:outlineLvl w:val="2"/>
    </w:pPr>
    <w:rPr>
      <w:rFonts w:ascii="Arial" w:eastAsia="Arial" w:hAnsi="Arial" w:cs="Arial"/>
      <w:b/>
      <w:bCs/>
      <w:color w:val="000000" w:themeColor="text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pPr>
      <w:spacing w:before="80" w:after="40"/>
      <w:outlineLvl w:val="3"/>
    </w:pPr>
    <w:rPr>
      <w:rFonts w:ascii="Arial" w:eastAsia="Arial" w:hAnsi="Arial" w:cs="Arial"/>
      <w:b/>
      <w:color w:val="000000" w:themeColor="text1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962302"/>
    <w:pPr>
      <w:spacing w:before="80" w:after="40"/>
      <w:outlineLvl w:val="4"/>
    </w:pPr>
    <w:rPr>
      <w:rFonts w:ascii="Microsoft YaHei" w:eastAsia="Arial" w:hAnsi="Microsoft YaHei" w:cs="Microsoft YaHei"/>
      <w:color w:val="000000" w:themeColor="text1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962302"/>
    <w:pPr>
      <w:spacing w:before="40"/>
      <w:outlineLvl w:val="5"/>
    </w:pPr>
    <w:rPr>
      <w:rFonts w:ascii="Microsoft YaHei" w:eastAsia="Arial" w:hAnsi="Microsoft YaHei" w:cs="Microsoft YaHei"/>
      <w:color w:val="000000" w:themeColor="text1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962302"/>
    <w:pPr>
      <w:spacing w:before="40"/>
      <w:outlineLvl w:val="6"/>
    </w:pPr>
    <w:rPr>
      <w:rFonts w:ascii="Microsoft YaHei" w:eastAsia="Arial" w:hAnsi="Microsoft YaHei" w:cs="Microsoft YaHei"/>
      <w:color w:val="000000" w:themeColor="text1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962302"/>
    <w:pPr>
      <w:outlineLvl w:val="7"/>
    </w:pPr>
    <w:rPr>
      <w:rFonts w:eastAsia="Arial" w:cstheme="majorBidi"/>
      <w:iCs/>
      <w:color w:val="000000" w:themeColor="text1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pPr>
      <w:outlineLvl w:val="8"/>
    </w:pPr>
    <w:rPr>
      <w:rFonts w:eastAsia="Arial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rsid w:val="00962302"/>
    <w:pPr>
      <w:spacing w:before="100" w:after="180"/>
    </w:pPr>
    <w:rPr>
      <w:rFonts w:ascii="Arial" w:eastAsia="Arial" w:hAnsi="Arial" w:cs="Arial"/>
      <w:color w:val="000000" w:themeColor="text1"/>
    </w:rPr>
  </w:style>
  <w:style w:type="paragraph" w:styleId="ListNumber2">
    <w:name w:val="List Number 2"/>
    <w:basedOn w:val="Normal"/>
    <w:pPr>
      <w:numPr>
        <w:numId w:val="1"/>
      </w:numPr>
      <w:contextualSpacing/>
    </w:pPr>
    <w:rPr>
      <w:rFonts w:ascii="Arial" w:eastAsia="Arial" w:hAnsi="Arial" w:cs="Arial"/>
    </w:rPr>
  </w:style>
  <w:style w:type="paragraph" w:styleId="ListNumber">
    <w:name w:val="List Number"/>
    <w:basedOn w:val="Normal"/>
    <w:pPr>
      <w:numPr>
        <w:numId w:val="2"/>
      </w:numPr>
      <w:spacing w:line="360" w:lineRule="auto"/>
      <w:contextualSpacing/>
    </w:pPr>
    <w:rPr>
      <w:rFonts w:ascii="Arial" w:eastAsia="Arial" w:hAnsi="Arial" w:cs="Arial"/>
      <w:b/>
      <w:bCs/>
    </w:rPr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styleId="ListBullet">
    <w:name w:val="List Bullet"/>
    <w:basedOn w:val="Normal"/>
    <w:rsid w:val="00A82518"/>
    <w:pPr>
      <w:numPr>
        <w:numId w:val="3"/>
      </w:numPr>
      <w:spacing w:before="200" w:line="360" w:lineRule="auto"/>
      <w:ind w:left="200" w:hanging="200"/>
      <w:contextualSpacing/>
    </w:pPr>
    <w:rPr>
      <w:rFonts w:ascii="Arial" w:eastAsia="Arial" w:hAnsi="Arial" w:cs="Arial"/>
      <w:b/>
      <w:bCs/>
    </w:rPr>
  </w:style>
  <w:style w:type="paragraph" w:styleId="BlockText">
    <w:name w:val="Block Text"/>
    <w:basedOn w:val="BodyText"/>
    <w:next w:val="BodyText"/>
    <w:uiPriority w:val="9"/>
    <w:unhideWhenUsed/>
    <w:qFormat/>
    <w:rsid w:val="00C94844"/>
    <w:pPr>
      <w:pBdr>
        <w:left w:val="single" w:sz="24" w:space="4" w:color="D1D1D1" w:themeColor="background2" w:themeShade="E6"/>
      </w:pBdr>
      <w:spacing w:after="100"/>
      <w:ind w:left="397" w:right="482"/>
    </w:pPr>
    <w:rPr>
      <w:color w:val="747474" w:themeColor="background2" w:themeShade="80"/>
    </w:rPr>
  </w:style>
  <w:style w:type="paragraph" w:styleId="ListBullet2">
    <w:name w:val="List Bullet 2"/>
    <w:basedOn w:val="Normal"/>
    <w:rsid w:val="00A82518"/>
    <w:pPr>
      <w:numPr>
        <w:numId w:val="4"/>
      </w:numPr>
      <w:spacing w:before="120" w:line="360" w:lineRule="auto"/>
      <w:ind w:left="400" w:hanging="200"/>
      <w:contextualSpacing/>
    </w:pPr>
    <w:rPr>
      <w:rFonts w:ascii="Arial" w:eastAsia="Arial" w:hAnsi="Arial" w:cs="Arial"/>
    </w:rPr>
  </w:style>
  <w:style w:type="paragraph" w:styleId="Date">
    <w:name w:val="Date"/>
    <w:next w:val="BodyText"/>
    <w:qFormat/>
    <w:pPr>
      <w:spacing w:after="200"/>
      <w:jc w:val="center"/>
    </w:pPr>
    <w:rPr>
      <w:rFonts w:eastAsia="Arial"/>
      <w:sz w:val="24"/>
      <w:szCs w:val="24"/>
      <w:lang w:eastAsia="en-US"/>
    </w:rPr>
  </w:style>
  <w:style w:type="paragraph" w:styleId="Subtitle">
    <w:name w:val="Subtitle"/>
    <w:basedOn w:val="Title"/>
    <w:next w:val="BodyText"/>
    <w:link w:val="SubtitleChar"/>
    <w:uiPriority w:val="11"/>
    <w:qFormat/>
    <w:rPr>
      <w:spacing w:val="15"/>
      <w:sz w:val="28"/>
      <w:szCs w:val="28"/>
    </w:rPr>
  </w:style>
  <w:style w:type="paragraph" w:styleId="Title">
    <w:name w:val="Title"/>
    <w:basedOn w:val="Normal"/>
    <w:next w:val="BodyText"/>
    <w:link w:val="TitleChar"/>
    <w:uiPriority w:val="10"/>
    <w:qFormat/>
    <w:pPr>
      <w:spacing w:after="80"/>
      <w:contextualSpacing/>
      <w:jc w:val="center"/>
    </w:pPr>
    <w:rPr>
      <w:rFonts w:ascii="Arial" w:eastAsia="Arial" w:hAnsi="Arial" w:cs="Arial"/>
      <w:spacing w:val="-10"/>
      <w:kern w:val="28"/>
      <w:sz w:val="56"/>
      <w:szCs w:val="56"/>
    </w:rPr>
  </w:style>
  <w:style w:type="paragraph" w:styleId="FootnoteText">
    <w:name w:val="footnote text"/>
    <w:basedOn w:val="Normal"/>
    <w:uiPriority w:val="9"/>
    <w:unhideWhenUsed/>
    <w:qFormat/>
  </w:style>
  <w:style w:type="character" w:styleId="Hyperlink">
    <w:name w:val="Hyperlink"/>
    <w:basedOn w:val="DefaultParagraphFont"/>
    <w:rsid w:val="00962302"/>
    <w:rPr>
      <w:b w:val="0"/>
      <w:i w:val="0"/>
      <w:color w:val="000000" w:themeColor="text1"/>
      <w:u w:val="none"/>
      <w:bdr w:val="none" w:sz="0" w:space="0" w:color="auto"/>
      <w:em w:val="none"/>
    </w:rPr>
  </w:style>
  <w:style w:type="character" w:customStyle="1" w:styleId="CaptionChar">
    <w:name w:val="Caption Char"/>
    <w:basedOn w:val="DefaultParagraphFont"/>
    <w:link w:val="Caption"/>
  </w:style>
  <w:style w:type="character" w:styleId="FootnoteReference">
    <w:name w:val="footnote reference"/>
    <w:basedOn w:val="CaptionChar"/>
    <w:rPr>
      <w:vertAlign w:val="superscript"/>
    </w:rPr>
  </w:style>
  <w:style w:type="paragraph" w:customStyle="1" w:styleId="FirstParagraph">
    <w:name w:val="First Paragraph"/>
    <w:basedOn w:val="BodyText"/>
    <w:next w:val="BodyText"/>
    <w:qFormat/>
    <w:rsid w:val="00962302"/>
    <w:pPr>
      <w:spacing w:before="240"/>
    </w:pPr>
  </w:style>
  <w:style w:type="paragraph" w:customStyle="1" w:styleId="Compact">
    <w:name w:val="Compact"/>
    <w:basedOn w:val="BodyText"/>
    <w:qFormat/>
    <w:pPr>
      <w:spacing w:before="36" w:after="36"/>
    </w:p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spacing w:after="200"/>
      <w:jc w:val="center"/>
    </w:pPr>
    <w:rPr>
      <w:sz w:val="24"/>
      <w:szCs w:val="24"/>
      <w:lang w:eastAsia="en-US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spacing w:before="100" w:after="300"/>
    </w:pPr>
    <w:rPr>
      <w:rFonts w:eastAsia="Arial"/>
      <w:sz w:val="20"/>
      <w:szCs w:val="20"/>
    </w:rPr>
  </w:style>
  <w:style w:type="paragraph" w:customStyle="1" w:styleId="1">
    <w:name w:val="书目1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FC1DF5"/>
    <w:rPr>
      <w:rFonts w:ascii="Arial" w:eastAsia="Arial" w:hAnsi="Arial" w:cs="Arial"/>
      <w:b/>
      <w:bCs/>
      <w:color w:val="000000" w:themeColor="text1"/>
      <w:sz w:val="44"/>
      <w:szCs w:val="40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5308"/>
    <w:rPr>
      <w:rFonts w:ascii="Arial" w:eastAsia="Arial" w:hAnsi="Arial" w:cs="Arial"/>
      <w:b/>
      <w:bCs/>
      <w:color w:val="000000" w:themeColor="text1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584C65"/>
    <w:rPr>
      <w:rFonts w:ascii="Arial" w:eastAsia="Arial" w:hAnsi="Arial" w:cs="Arial"/>
      <w:b/>
      <w:bCs/>
      <w:color w:val="000000" w:themeColor="text1"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Arial" w:eastAsia="Arial" w:hAnsi="Arial" w:cs="Arial"/>
      <w:b/>
      <w:color w:val="000000" w:themeColor="text1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2302"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2302"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2302"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2302"/>
    <w:rPr>
      <w:rFonts w:eastAsia="Arial" w:cstheme="majorBidi"/>
      <w:iCs/>
      <w:color w:val="000000" w:themeColor="text1"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="Arial" w:cstheme="majorBidi"/>
      <w:color w:val="272727" w:themeColor="text1" w:themeTint="D8"/>
      <w:sz w:val="24"/>
      <w:szCs w:val="24"/>
      <w:lang w:eastAsia="en-US"/>
    </w:rPr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rPr>
      <w:rFonts w:eastAsia="Arial"/>
    </w:rPr>
  </w:style>
  <w:style w:type="paragraph" w:customStyle="1" w:styleId="Definition">
    <w:name w:val="Definition"/>
    <w:basedOn w:val="Normal"/>
    <w:rsid w:val="00962302"/>
    <w:rPr>
      <w:color w:val="000000" w:themeColor="text1"/>
    </w:rPr>
  </w:style>
  <w:style w:type="paragraph" w:customStyle="1" w:styleId="TableCaption">
    <w:name w:val="Table Caption"/>
    <w:basedOn w:val="Caption"/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VerbatimChar">
    <w:name w:val="Verbatim Char"/>
    <w:basedOn w:val="CaptionChar"/>
    <w:link w:val="SourceCode"/>
    <w:rsid w:val="00FE2A30"/>
    <w:rPr>
      <w:rFonts w:ascii="Consolas" w:eastAsia="Arial" w:hAnsi="Consolas" w:cs="Times New Roman (正文 CS 字体)"/>
      <w:sz w:val="22"/>
      <w:shd w:val="clear" w:color="auto" w:fill="F2F2F2" w:themeFill="background1" w:themeFillShade="F2"/>
    </w:rPr>
  </w:style>
  <w:style w:type="character" w:customStyle="1" w:styleId="SectionNumber">
    <w:name w:val="Section Number"/>
    <w:basedOn w:val="CaptionChar"/>
  </w:style>
  <w:style w:type="paragraph" w:customStyle="1" w:styleId="TOC1">
    <w:name w:val="TOC 标题1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customStyle="1" w:styleId="SourceCode">
    <w:name w:val="Source Code"/>
    <w:link w:val="VerbatimChar"/>
    <w:rsid w:val="00FE2A30"/>
    <w:pPr>
      <w:shd w:val="clear" w:color="auto" w:fill="F2F2F2" w:themeFill="background1" w:themeFillShade="F2"/>
      <w:wordWrap w:val="0"/>
      <w:spacing w:beforeLines="100" w:before="100" w:afterLines="100" w:after="100"/>
    </w:pPr>
    <w:rPr>
      <w:rFonts w:ascii="Consolas" w:eastAsia="Arial" w:hAnsi="Consolas" w:cs="Times New Roman (正文 CS 字体)"/>
      <w:sz w:val="22"/>
    </w:rPr>
  </w:style>
  <w:style w:type="character" w:styleId="FollowedHyperlink">
    <w:name w:val="FollowedHyperlink"/>
    <w:basedOn w:val="DefaultParagraphFont"/>
    <w:rsid w:val="0011788E"/>
    <w:rPr>
      <w:color w:val="96607D" w:themeColor="followedHyperlink"/>
      <w:u w:val="single"/>
    </w:rPr>
  </w:style>
  <w:style w:type="character" w:customStyle="1" w:styleId="KeywordTok">
    <w:name w:val="KeywordTok"/>
    <w:basedOn w:val="VerbatimChar"/>
    <w:rPr>
      <w:rFonts w:ascii="Consolas" w:eastAsia="Arial" w:hAnsi="Consolas" w:cs="Times New Roman (正文 CS 字体)"/>
      <w:b/>
      <w:color w:val="007020"/>
      <w:sz w:val="22"/>
      <w:shd w:val="clear" w:color="auto" w:fill="F2F2F2" w:themeFill="background1" w:themeFillShade="F2"/>
    </w:rPr>
  </w:style>
  <w:style w:type="character" w:customStyle="1" w:styleId="DataTypeTok">
    <w:name w:val="DataTypeTok"/>
    <w:basedOn w:val="VerbatimChar"/>
    <w:rPr>
      <w:rFonts w:ascii="Consolas" w:eastAsia="Arial" w:hAnsi="Consolas" w:cs="Times New Roman (正文 CS 字体)"/>
      <w:color w:val="902000"/>
      <w:sz w:val="22"/>
      <w:shd w:val="clear" w:color="auto" w:fill="F2F2F2" w:themeFill="background1" w:themeFillShade="F2"/>
    </w:rPr>
  </w:style>
  <w:style w:type="character" w:customStyle="1" w:styleId="DecValTok">
    <w:name w:val="DecValTok"/>
    <w:basedOn w:val="VerbatimChar"/>
    <w:rPr>
      <w:rFonts w:ascii="Consolas" w:eastAsia="Arial" w:hAnsi="Consolas" w:cs="Times New Roman (正文 CS 字体)"/>
      <w:color w:val="40A070"/>
      <w:sz w:val="22"/>
      <w:shd w:val="clear" w:color="auto" w:fill="F2F2F2" w:themeFill="background1" w:themeFillShade="F2"/>
    </w:rPr>
  </w:style>
  <w:style w:type="character" w:customStyle="1" w:styleId="BaseNTok">
    <w:name w:val="BaseNTok"/>
    <w:basedOn w:val="VerbatimChar"/>
    <w:rPr>
      <w:rFonts w:ascii="Consolas" w:eastAsia="Arial" w:hAnsi="Consolas" w:cs="Times New Roman (正文 CS 字体)"/>
      <w:color w:val="40A070"/>
      <w:sz w:val="22"/>
      <w:shd w:val="clear" w:color="auto" w:fill="F2F2F2" w:themeFill="background1" w:themeFillShade="F2"/>
    </w:rPr>
  </w:style>
  <w:style w:type="character" w:customStyle="1" w:styleId="FloatTok">
    <w:name w:val="FloatTok"/>
    <w:basedOn w:val="VerbatimChar"/>
    <w:rPr>
      <w:rFonts w:ascii="Consolas" w:eastAsia="Arial" w:hAnsi="Consolas" w:cs="Times New Roman (正文 CS 字体)"/>
      <w:color w:val="40A070"/>
      <w:sz w:val="22"/>
      <w:shd w:val="clear" w:color="auto" w:fill="F2F2F2" w:themeFill="background1" w:themeFillShade="F2"/>
    </w:rPr>
  </w:style>
  <w:style w:type="character" w:customStyle="1" w:styleId="ConstantTok">
    <w:name w:val="ConstantTok"/>
    <w:basedOn w:val="VerbatimChar"/>
    <w:rPr>
      <w:rFonts w:ascii="Consolas" w:eastAsia="Arial" w:hAnsi="Consolas" w:cs="Times New Roman (正文 CS 字体)"/>
      <w:color w:val="880000"/>
      <w:sz w:val="22"/>
      <w:shd w:val="clear" w:color="auto" w:fill="F2F2F2" w:themeFill="background1" w:themeFillShade="F2"/>
    </w:rPr>
  </w:style>
  <w:style w:type="character" w:customStyle="1" w:styleId="CharTok">
    <w:name w:val="CharTok"/>
    <w:basedOn w:val="VerbatimChar"/>
    <w:rPr>
      <w:rFonts w:ascii="Consolas" w:eastAsia="Arial" w:hAnsi="Consolas" w:cs="Times New Roman (正文 CS 字体)"/>
      <w:color w:val="4070A0"/>
      <w:sz w:val="22"/>
      <w:shd w:val="clear" w:color="auto" w:fill="F2F2F2" w:themeFill="background1" w:themeFillShade="F2"/>
    </w:rPr>
  </w:style>
  <w:style w:type="character" w:customStyle="1" w:styleId="SpecialCharTok">
    <w:name w:val="SpecialCharTok"/>
    <w:basedOn w:val="VerbatimChar"/>
    <w:rPr>
      <w:rFonts w:ascii="Consolas" w:eastAsia="Arial" w:hAnsi="Consolas" w:cs="Times New Roman (正文 CS 字体)"/>
      <w:color w:val="4070A0"/>
      <w:sz w:val="22"/>
      <w:shd w:val="clear" w:color="auto" w:fill="F2F2F2" w:themeFill="background1" w:themeFillShade="F2"/>
    </w:rPr>
  </w:style>
  <w:style w:type="character" w:customStyle="1" w:styleId="StringTok">
    <w:name w:val="StringTok"/>
    <w:basedOn w:val="VerbatimChar"/>
    <w:rPr>
      <w:rFonts w:ascii="Consolas" w:eastAsia="Arial" w:hAnsi="Consolas" w:cs="Times New Roman (正文 CS 字体)"/>
      <w:color w:val="4070A0"/>
      <w:sz w:val="22"/>
      <w:shd w:val="clear" w:color="auto" w:fill="F2F2F2" w:themeFill="background1" w:themeFillShade="F2"/>
    </w:rPr>
  </w:style>
  <w:style w:type="character" w:customStyle="1" w:styleId="VerbatimStringTok">
    <w:name w:val="VerbatimStringTok"/>
    <w:basedOn w:val="VerbatimChar"/>
    <w:rPr>
      <w:rFonts w:ascii="Consolas" w:eastAsia="Arial" w:hAnsi="Consolas" w:cs="Times New Roman (正文 CS 字体)"/>
      <w:color w:val="4070A0"/>
      <w:sz w:val="22"/>
      <w:shd w:val="clear" w:color="auto" w:fill="F2F2F2" w:themeFill="background1" w:themeFillShade="F2"/>
    </w:rPr>
  </w:style>
  <w:style w:type="character" w:customStyle="1" w:styleId="SpecialStringTok">
    <w:name w:val="SpecialStringTok"/>
    <w:basedOn w:val="VerbatimChar"/>
    <w:rPr>
      <w:rFonts w:ascii="Consolas" w:eastAsia="Arial" w:hAnsi="Consolas" w:cs="Times New Roman (正文 CS 字体)"/>
      <w:color w:val="BB6688"/>
      <w:sz w:val="22"/>
      <w:shd w:val="clear" w:color="auto" w:fill="F2F2F2" w:themeFill="background1" w:themeFillShade="F2"/>
    </w:rPr>
  </w:style>
  <w:style w:type="character" w:customStyle="1" w:styleId="ImportTok">
    <w:name w:val="ImportTok"/>
    <w:basedOn w:val="VerbatimChar"/>
    <w:rPr>
      <w:rFonts w:ascii="Consolas" w:eastAsia="Arial" w:hAnsi="Consolas" w:cs="Times New Roman (正文 CS 字体)"/>
      <w:b/>
      <w:color w:val="008000"/>
      <w:sz w:val="22"/>
      <w:shd w:val="clear" w:color="auto" w:fill="F2F2F2" w:themeFill="background1" w:themeFillShade="F2"/>
    </w:rPr>
  </w:style>
  <w:style w:type="character" w:customStyle="1" w:styleId="CommentTok">
    <w:name w:val="CommentTok"/>
    <w:basedOn w:val="VerbatimChar"/>
    <w:rPr>
      <w:rFonts w:ascii="Consolas" w:eastAsia="Arial" w:hAnsi="Consolas" w:cs="Times New Roman (正文 CS 字体)"/>
      <w:i/>
      <w:color w:val="60A0B0"/>
      <w:sz w:val="22"/>
      <w:shd w:val="clear" w:color="auto" w:fill="F2F2F2" w:themeFill="background1" w:themeFillShade="F2"/>
    </w:rPr>
  </w:style>
  <w:style w:type="character" w:customStyle="1" w:styleId="DocumentationTok">
    <w:name w:val="DocumentationTok"/>
    <w:basedOn w:val="VerbatimChar"/>
    <w:rPr>
      <w:rFonts w:ascii="Consolas" w:eastAsia="Arial" w:hAnsi="Consolas" w:cs="Times New Roman (正文 CS 字体)"/>
      <w:i/>
      <w:color w:val="BA2121"/>
      <w:sz w:val="22"/>
      <w:shd w:val="clear" w:color="auto" w:fill="F2F2F2" w:themeFill="background1" w:themeFillShade="F2"/>
    </w:rPr>
  </w:style>
  <w:style w:type="character" w:customStyle="1" w:styleId="AnnotationTok">
    <w:name w:val="AnnotationTok"/>
    <w:basedOn w:val="VerbatimChar"/>
    <w:rPr>
      <w:rFonts w:ascii="Consolas" w:eastAsia="Arial" w:hAnsi="Consolas" w:cs="Times New Roman (正文 CS 字体)"/>
      <w:b/>
      <w:i/>
      <w:color w:val="60A0B0"/>
      <w:sz w:val="22"/>
      <w:shd w:val="clear" w:color="auto" w:fill="F2F2F2" w:themeFill="background1" w:themeFillShade="F2"/>
    </w:rPr>
  </w:style>
  <w:style w:type="character" w:customStyle="1" w:styleId="CommentVarTok">
    <w:name w:val="CommentVarTok"/>
    <w:basedOn w:val="VerbatimChar"/>
    <w:rPr>
      <w:rFonts w:ascii="Consolas" w:eastAsia="Arial" w:hAnsi="Consolas" w:cs="Times New Roman (正文 CS 字体)"/>
      <w:b/>
      <w:i/>
      <w:color w:val="60A0B0"/>
      <w:sz w:val="22"/>
      <w:shd w:val="clear" w:color="auto" w:fill="F2F2F2" w:themeFill="background1" w:themeFillShade="F2"/>
    </w:rPr>
  </w:style>
  <w:style w:type="character" w:customStyle="1" w:styleId="OtherTok">
    <w:name w:val="OtherTok"/>
    <w:basedOn w:val="VerbatimChar"/>
    <w:rPr>
      <w:rFonts w:ascii="Consolas" w:eastAsia="Arial" w:hAnsi="Consolas" w:cs="Times New Roman (正文 CS 字体)"/>
      <w:color w:val="007020"/>
      <w:sz w:val="22"/>
      <w:shd w:val="clear" w:color="auto" w:fill="F2F2F2" w:themeFill="background1" w:themeFillShade="F2"/>
    </w:rPr>
  </w:style>
  <w:style w:type="character" w:customStyle="1" w:styleId="FunctionTok">
    <w:name w:val="FunctionTok"/>
    <w:basedOn w:val="VerbatimChar"/>
    <w:rPr>
      <w:rFonts w:ascii="Consolas" w:eastAsia="Arial" w:hAnsi="Consolas" w:cs="Times New Roman (正文 CS 字体)"/>
      <w:color w:val="06287E"/>
      <w:sz w:val="22"/>
      <w:shd w:val="clear" w:color="auto" w:fill="F2F2F2" w:themeFill="background1" w:themeFillShade="F2"/>
    </w:rPr>
  </w:style>
  <w:style w:type="character" w:customStyle="1" w:styleId="VariableTok">
    <w:name w:val="VariableTok"/>
    <w:basedOn w:val="VerbatimChar"/>
    <w:rPr>
      <w:rFonts w:ascii="Consolas" w:eastAsia="Arial" w:hAnsi="Consolas" w:cs="Times New Roman (正文 CS 字体)"/>
      <w:color w:val="19177C"/>
      <w:sz w:val="22"/>
      <w:shd w:val="clear" w:color="auto" w:fill="F2F2F2" w:themeFill="background1" w:themeFillShade="F2"/>
    </w:rPr>
  </w:style>
  <w:style w:type="character" w:customStyle="1" w:styleId="ControlFlowTok">
    <w:name w:val="ControlFlowTok"/>
    <w:basedOn w:val="VerbatimChar"/>
    <w:rPr>
      <w:rFonts w:ascii="Consolas" w:eastAsia="Arial" w:hAnsi="Consolas" w:cs="Times New Roman (正文 CS 字体)"/>
      <w:b/>
      <w:color w:val="007020"/>
      <w:sz w:val="22"/>
      <w:shd w:val="clear" w:color="auto" w:fill="F2F2F2" w:themeFill="background1" w:themeFillShade="F2"/>
    </w:rPr>
  </w:style>
  <w:style w:type="character" w:customStyle="1" w:styleId="OperatorTok">
    <w:name w:val="OperatorTok"/>
    <w:basedOn w:val="VerbatimChar"/>
    <w:rPr>
      <w:rFonts w:ascii="Consolas" w:eastAsia="Arial" w:hAnsi="Consolas" w:cs="Times New Roman (正文 CS 字体)"/>
      <w:color w:val="666666"/>
      <w:sz w:val="22"/>
      <w:shd w:val="clear" w:color="auto" w:fill="F2F2F2" w:themeFill="background1" w:themeFillShade="F2"/>
    </w:rPr>
  </w:style>
  <w:style w:type="character" w:customStyle="1" w:styleId="BuiltInTok">
    <w:name w:val="BuiltInTok"/>
    <w:basedOn w:val="VerbatimChar"/>
    <w:rPr>
      <w:rFonts w:ascii="Consolas" w:eastAsia="Arial" w:hAnsi="Consolas" w:cs="Times New Roman (正文 CS 字体)"/>
      <w:color w:val="008000"/>
      <w:sz w:val="22"/>
      <w:shd w:val="clear" w:color="auto" w:fill="F2F2F2" w:themeFill="background1" w:themeFillShade="F2"/>
    </w:rPr>
  </w:style>
  <w:style w:type="character" w:customStyle="1" w:styleId="ExtensionTok">
    <w:name w:val="ExtensionTok"/>
    <w:basedOn w:val="VerbatimChar"/>
    <w:rPr>
      <w:rFonts w:ascii="Consolas" w:eastAsia="Arial" w:hAnsi="Consolas" w:cs="Times New Roman (正文 CS 字体)"/>
      <w:sz w:val="22"/>
      <w:shd w:val="clear" w:color="auto" w:fill="F2F2F2" w:themeFill="background1" w:themeFillShade="F2"/>
    </w:rPr>
  </w:style>
  <w:style w:type="character" w:customStyle="1" w:styleId="PreprocessorTok">
    <w:name w:val="PreprocessorTok"/>
    <w:basedOn w:val="VerbatimChar"/>
    <w:rPr>
      <w:rFonts w:ascii="Consolas" w:eastAsia="Arial" w:hAnsi="Consolas" w:cs="Times New Roman (正文 CS 字体)"/>
      <w:color w:val="BC7A00"/>
      <w:sz w:val="22"/>
      <w:shd w:val="clear" w:color="auto" w:fill="F2F2F2" w:themeFill="background1" w:themeFillShade="F2"/>
    </w:rPr>
  </w:style>
  <w:style w:type="character" w:customStyle="1" w:styleId="AttributeTok">
    <w:name w:val="AttributeTok"/>
    <w:basedOn w:val="VerbatimChar"/>
    <w:rPr>
      <w:rFonts w:ascii="Consolas" w:eastAsia="Arial" w:hAnsi="Consolas" w:cs="Times New Roman (正文 CS 字体)"/>
      <w:color w:val="7D9029"/>
      <w:sz w:val="22"/>
      <w:shd w:val="clear" w:color="auto" w:fill="F2F2F2" w:themeFill="background1" w:themeFillShade="F2"/>
    </w:rPr>
  </w:style>
  <w:style w:type="character" w:customStyle="1" w:styleId="RegionMarkerTok">
    <w:name w:val="RegionMarkerTok"/>
    <w:basedOn w:val="VerbatimChar"/>
    <w:rPr>
      <w:rFonts w:ascii="Consolas" w:eastAsia="Arial" w:hAnsi="Consolas" w:cs="Times New Roman (正文 CS 字体)"/>
      <w:sz w:val="22"/>
      <w:shd w:val="clear" w:color="auto" w:fill="F2F2F2" w:themeFill="background1" w:themeFillShade="F2"/>
    </w:rPr>
  </w:style>
  <w:style w:type="character" w:customStyle="1" w:styleId="InformationTok">
    <w:name w:val="InformationTok"/>
    <w:basedOn w:val="VerbatimChar"/>
    <w:rPr>
      <w:rFonts w:ascii="Consolas" w:eastAsia="Arial" w:hAnsi="Consolas" w:cs="Times New Roman (正文 CS 字体)"/>
      <w:b/>
      <w:i/>
      <w:color w:val="60A0B0"/>
      <w:sz w:val="22"/>
      <w:shd w:val="clear" w:color="auto" w:fill="F2F2F2" w:themeFill="background1" w:themeFillShade="F2"/>
    </w:rPr>
  </w:style>
  <w:style w:type="character" w:customStyle="1" w:styleId="WarningTok">
    <w:name w:val="WarningTok"/>
    <w:basedOn w:val="VerbatimChar"/>
    <w:rPr>
      <w:rFonts w:ascii="Consolas" w:eastAsia="Arial" w:hAnsi="Consolas" w:cs="Times New Roman (正文 CS 字体)"/>
      <w:b/>
      <w:i/>
      <w:color w:val="60A0B0"/>
      <w:sz w:val="22"/>
      <w:shd w:val="clear" w:color="auto" w:fill="F2F2F2" w:themeFill="background1" w:themeFillShade="F2"/>
    </w:rPr>
  </w:style>
  <w:style w:type="character" w:customStyle="1" w:styleId="AlertTok">
    <w:name w:val="AlertTok"/>
    <w:basedOn w:val="VerbatimChar"/>
    <w:rPr>
      <w:rFonts w:ascii="Consolas" w:eastAsia="Arial" w:hAnsi="Consolas" w:cs="Times New Roman (正文 CS 字体)"/>
      <w:b/>
      <w:color w:val="FF0000"/>
      <w:sz w:val="22"/>
      <w:shd w:val="clear" w:color="auto" w:fill="F2F2F2" w:themeFill="background1" w:themeFillShade="F2"/>
    </w:rPr>
  </w:style>
  <w:style w:type="character" w:customStyle="1" w:styleId="ErrorTok">
    <w:name w:val="ErrorTok"/>
    <w:basedOn w:val="VerbatimChar"/>
    <w:rPr>
      <w:rFonts w:ascii="Consolas" w:eastAsia="Arial" w:hAnsi="Consolas" w:cs="Times New Roman (正文 CS 字体)"/>
      <w:b/>
      <w:color w:val="FF0000"/>
      <w:sz w:val="22"/>
      <w:shd w:val="clear" w:color="auto" w:fill="F2F2F2" w:themeFill="background1" w:themeFillShade="F2"/>
    </w:rPr>
  </w:style>
  <w:style w:type="character" w:customStyle="1" w:styleId="NormalTok">
    <w:name w:val="NormalTok"/>
    <w:basedOn w:val="VerbatimChar"/>
    <w:rPr>
      <w:rFonts w:ascii="Consolas" w:eastAsia="Arial" w:hAnsi="Consolas" w:cs="Times New Roman (正文 CS 字体)"/>
      <w:sz w:val="22"/>
      <w:shd w:val="clear" w:color="auto" w:fill="F2F2F2" w:themeFill="background1" w:themeFillShade="F2"/>
    </w:rPr>
  </w:style>
  <w:style w:type="character" w:styleId="SubtleEmphasis">
    <w:name w:val="Subtle Emphasis"/>
    <w:basedOn w:val="DefaultParagraphFont"/>
    <w:uiPriority w:val="19"/>
    <w:qFormat/>
    <w:rsid w:val="00970A7E"/>
    <w:rPr>
      <w:i/>
      <w:iCs/>
      <w:color w:val="404040" w:themeColor="text1" w:themeTint="BF"/>
    </w:rPr>
  </w:style>
  <w:style w:type="character" w:styleId="CommentReference">
    <w:name w:val="annotation reference"/>
    <w:basedOn w:val="DefaultParagraphFont"/>
    <w:rsid w:val="0065562A"/>
    <w:rPr>
      <w:sz w:val="16"/>
      <w:szCs w:val="16"/>
    </w:rPr>
  </w:style>
  <w:style w:type="paragraph" w:styleId="CommentText">
    <w:name w:val="annotation text"/>
    <w:basedOn w:val="Normal"/>
    <w:link w:val="CommentTextChar"/>
    <w:rsid w:val="006556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5562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556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5562A"/>
    <w:rPr>
      <w:b/>
      <w:bCs/>
      <w:lang w:eastAsia="en-US"/>
    </w:rPr>
  </w:style>
  <w:style w:type="paragraph" w:styleId="Revision">
    <w:name w:val="Revision"/>
    <w:hidden/>
    <w:uiPriority w:val="99"/>
    <w:unhideWhenUsed/>
    <w:rsid w:val="005E027A"/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4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8</Pages>
  <Words>2295</Words>
  <Characters>11682</Characters>
  <Application>Microsoft Office Word</Application>
  <DocSecurity>0</DocSecurity>
  <Lines>531</Lines>
  <Paragraphs>436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Elizabeth Morrison</dc:creator>
  <cp:keywords/>
  <cp:lastModifiedBy>Elizabeth Morrison</cp:lastModifiedBy>
  <cp:revision>8</cp:revision>
  <dcterms:created xsi:type="dcterms:W3CDTF">2026-07-22T14:47:00Z</dcterms:created>
  <dcterms:modified xsi:type="dcterms:W3CDTF">2026-09-07T14:05:00Z</dcterms:modified>
</cp:coreProperties>
</file>